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8E4A3" w14:textId="313BE6E1" w:rsidR="00491F46" w:rsidRPr="006776D5" w:rsidRDefault="00491F46" w:rsidP="00491F46">
      <w:pPr>
        <w:spacing w:before="60" w:after="60"/>
        <w:jc w:val="center"/>
        <w:rPr>
          <w:rFonts w:ascii="Calibri" w:eastAsia="Calibri" w:hAnsi="Calibri" w:cs="Calibri"/>
          <w:b/>
          <w:sz w:val="22"/>
          <w:szCs w:val="22"/>
          <w:lang w:eastAsia="en-US"/>
        </w:rPr>
      </w:pPr>
      <w:r w:rsidRPr="006776D5">
        <w:rPr>
          <w:rFonts w:ascii="Calibri" w:eastAsia="Calibri" w:hAnsi="Calibri" w:cs="Calibri"/>
          <w:b/>
          <w:sz w:val="22"/>
          <w:szCs w:val="22"/>
          <w:lang w:eastAsia="en-US"/>
        </w:rPr>
        <w:t xml:space="preserve">UMOWA NR </w:t>
      </w:r>
      <w:r w:rsidR="006776D5" w:rsidRPr="006776D5">
        <w:rPr>
          <w:rFonts w:ascii="Calibri" w:eastAsia="Calibri" w:hAnsi="Calibri" w:cs="Calibri"/>
          <w:b/>
          <w:sz w:val="22"/>
          <w:szCs w:val="22"/>
          <w:lang w:eastAsia="en-US"/>
        </w:rPr>
        <w:t>ZP/06/19</w:t>
      </w:r>
    </w:p>
    <w:p w14:paraId="74180ED6" w14:textId="18A1886B" w:rsidR="00491F46" w:rsidRPr="00D03005" w:rsidRDefault="00491F46" w:rsidP="00491F46">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sidR="00DD1BE9">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sidR="00DD1BE9">
        <w:rPr>
          <w:rFonts w:ascii="Calibri" w:eastAsia="Calibri" w:hAnsi="Calibri" w:cs="Calibri"/>
          <w:sz w:val="22"/>
          <w:szCs w:val="22"/>
          <w:lang w:eastAsia="en-US"/>
        </w:rPr>
        <w:t xml:space="preserve">w </w:t>
      </w:r>
      <w:r w:rsidR="006776D5">
        <w:rPr>
          <w:rFonts w:ascii="Calibri" w:eastAsia="Calibri" w:hAnsi="Calibri" w:cs="Calibri"/>
          <w:sz w:val="22"/>
          <w:szCs w:val="22"/>
          <w:lang w:eastAsia="en-US"/>
        </w:rPr>
        <w:t>Toruniu</w:t>
      </w:r>
    </w:p>
    <w:p w14:paraId="59FE2ED6" w14:textId="77777777" w:rsidR="00FD0098" w:rsidRPr="00FD0098" w:rsidRDefault="00FD0098" w:rsidP="00FD0098">
      <w:pPr>
        <w:widowControl w:val="0"/>
        <w:autoSpaceDE w:val="0"/>
        <w:spacing w:line="276" w:lineRule="auto"/>
        <w:jc w:val="both"/>
        <w:rPr>
          <w:rFonts w:asciiTheme="minorHAnsi" w:hAnsiTheme="minorHAnsi" w:cs="Palatino Linotype"/>
          <w:b/>
          <w:bCs/>
          <w:iCs/>
          <w:sz w:val="22"/>
          <w:szCs w:val="22"/>
        </w:rPr>
      </w:pPr>
    </w:p>
    <w:p w14:paraId="0757B4C4" w14:textId="77777777" w:rsidR="00FD0098" w:rsidRPr="00B679E0" w:rsidRDefault="00FD0098" w:rsidP="00FD0098">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4ABE81B1"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09824FE0"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673EFF6B" w14:textId="77777777" w:rsidR="00FD0098" w:rsidRPr="00B679E0" w:rsidRDefault="00FD0098" w:rsidP="00FD0098">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76D98ACD" w14:textId="0BCD6F6D"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 xml:space="preserve">apitale zakładowym w wysokości </w:t>
      </w:r>
      <w:r w:rsidR="00456DBC">
        <w:rPr>
          <w:rFonts w:asciiTheme="minorHAnsi" w:hAnsiTheme="minorHAnsi" w:cstheme="minorHAnsi"/>
          <w:sz w:val="22"/>
          <w:szCs w:val="22"/>
        </w:rPr>
        <w:t>1</w:t>
      </w:r>
      <w:r w:rsidR="006776D5">
        <w:rPr>
          <w:rFonts w:asciiTheme="minorHAnsi" w:hAnsiTheme="minorHAnsi" w:cstheme="minorHAnsi"/>
          <w:sz w:val="22"/>
          <w:szCs w:val="22"/>
        </w:rPr>
        <w:t>56</w:t>
      </w:r>
      <w:r w:rsidR="002B1827">
        <w:rPr>
          <w:rFonts w:asciiTheme="minorHAnsi" w:hAnsiTheme="minorHAnsi" w:cstheme="minorHAnsi"/>
          <w:sz w:val="22"/>
          <w:szCs w:val="22"/>
        </w:rPr>
        <w:t xml:space="preserve"> </w:t>
      </w:r>
      <w:r w:rsidR="006776D5">
        <w:rPr>
          <w:rFonts w:asciiTheme="minorHAnsi" w:hAnsiTheme="minorHAnsi" w:cstheme="minorHAnsi"/>
          <w:sz w:val="22"/>
          <w:szCs w:val="22"/>
        </w:rPr>
        <w:t>6</w:t>
      </w:r>
      <w:r>
        <w:rPr>
          <w:rFonts w:asciiTheme="minorHAnsi" w:hAnsiTheme="minorHAnsi" w:cstheme="minorHAnsi"/>
          <w:sz w:val="22"/>
          <w:szCs w:val="22"/>
        </w:rPr>
        <w:t>0</w:t>
      </w:r>
      <w:r w:rsidRPr="00B679E0">
        <w:rPr>
          <w:rFonts w:asciiTheme="minorHAnsi" w:hAnsiTheme="minorHAnsi" w:cstheme="minorHAnsi"/>
          <w:sz w:val="22"/>
          <w:szCs w:val="22"/>
        </w:rPr>
        <w:t>7 000 zł, NIP: 956-225-29-41, REGON: 340600685,</w:t>
      </w:r>
    </w:p>
    <w:p w14:paraId="12AEDFFF"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59D4077C"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6DBCBB28" w14:textId="56124CA2" w:rsidR="00FD0098" w:rsidRPr="00B679E0" w:rsidRDefault="00FD0098" w:rsidP="004E1B26">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2F3B528D" w14:textId="77777777" w:rsidR="00FD0098" w:rsidRPr="00B679E0" w:rsidRDefault="00FD0098" w:rsidP="00FD0098">
      <w:pPr>
        <w:spacing w:before="60" w:after="60"/>
        <w:rPr>
          <w:rFonts w:asciiTheme="minorHAnsi" w:hAnsiTheme="minorHAnsi" w:cstheme="minorHAnsi"/>
          <w:sz w:val="22"/>
          <w:szCs w:val="22"/>
        </w:rPr>
      </w:pPr>
    </w:p>
    <w:p w14:paraId="11DAB7CD" w14:textId="77777777" w:rsidR="00FD0098" w:rsidRPr="00B679E0" w:rsidRDefault="00FD0098" w:rsidP="00FD0098">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0EC9FF61" w14:textId="77777777"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7656DFC9" w14:textId="7E03DAC0" w:rsidR="00FD0098" w:rsidRPr="00B679E0" w:rsidRDefault="00FD0098" w:rsidP="00FD0098">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0065015E">
        <w:rPr>
          <w:rFonts w:asciiTheme="minorHAnsi" w:hAnsiTheme="minorHAnsi" w:cstheme="minorHAnsi"/>
          <w:sz w:val="22"/>
          <w:szCs w:val="22"/>
        </w:rPr>
        <w:t>…………………………</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7DD42105" w14:textId="77777777" w:rsidR="00FD0098" w:rsidRPr="00B679E0" w:rsidRDefault="00FD0098" w:rsidP="00FD0098">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4E03B886" w14:textId="77777777" w:rsidR="00FD0098" w:rsidRPr="00B679E0" w:rsidRDefault="00FD0098" w:rsidP="00FD0098">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7FCAC252" w14:textId="24824B23" w:rsidR="00FD0098" w:rsidRPr="00B679E0" w:rsidRDefault="00FD0098" w:rsidP="00FD0098">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00C551BF">
        <w:rPr>
          <w:rFonts w:asciiTheme="minorHAnsi" w:hAnsiTheme="minorHAnsi" w:cstheme="minorHAnsi"/>
          <w:sz w:val="22"/>
          <w:szCs w:val="22"/>
        </w:rPr>
        <w:t>………………………..</w:t>
      </w: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r w:rsidR="0065015E">
        <w:rPr>
          <w:rFonts w:asciiTheme="minorHAnsi" w:hAnsiTheme="minorHAnsi" w:cstheme="minorHAnsi"/>
          <w:sz w:val="22"/>
          <w:szCs w:val="22"/>
        </w:rPr>
        <w:t>…………..</w:t>
      </w:r>
      <w:r>
        <w:rPr>
          <w:rFonts w:asciiTheme="minorHAnsi" w:hAnsiTheme="minorHAnsi" w:cstheme="minorHAnsi"/>
          <w:sz w:val="22"/>
          <w:szCs w:val="22"/>
        </w:rPr>
        <w:t>…</w:t>
      </w:r>
      <w:r w:rsidR="00C551BF">
        <w:rPr>
          <w:rFonts w:asciiTheme="minorHAnsi" w:hAnsiTheme="minorHAnsi" w:cstheme="minorHAnsi"/>
          <w:sz w:val="22"/>
          <w:szCs w:val="22"/>
        </w:rPr>
        <w:t>…..</w:t>
      </w:r>
    </w:p>
    <w:p w14:paraId="776E7292" w14:textId="77777777" w:rsidR="00FD0098" w:rsidRPr="00B679E0" w:rsidRDefault="00FD0098" w:rsidP="00FD0098">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632E3895" w14:textId="77777777" w:rsidR="00FD0098" w:rsidRPr="004435D7" w:rsidRDefault="00FD0098" w:rsidP="00FD0098">
      <w:pPr>
        <w:rPr>
          <w:rFonts w:asciiTheme="minorHAnsi" w:hAnsiTheme="minorHAnsi" w:cs="Palatino Linotype"/>
          <w:sz w:val="22"/>
          <w:szCs w:val="22"/>
        </w:rPr>
      </w:pPr>
      <w:r>
        <w:rPr>
          <w:rFonts w:asciiTheme="minorHAnsi" w:hAnsiTheme="minorHAnsi" w:cs="Palatino Linotype"/>
          <w:sz w:val="22"/>
          <w:szCs w:val="22"/>
        </w:rPr>
        <w:t xml:space="preserve"> </w:t>
      </w:r>
    </w:p>
    <w:p w14:paraId="3DF8AC83" w14:textId="77777777" w:rsidR="006776D5" w:rsidRDefault="006776D5" w:rsidP="006776D5">
      <w:pPr>
        <w:spacing w:before="60" w:after="60"/>
        <w:jc w:val="both"/>
        <w:rPr>
          <w:rFonts w:asciiTheme="minorHAnsi" w:hAnsiTheme="minorHAnsi" w:cstheme="minorHAnsi"/>
          <w:sz w:val="22"/>
        </w:rPr>
      </w:pPr>
    </w:p>
    <w:p w14:paraId="0AD6C64F" w14:textId="2A05DCE9" w:rsidR="006776D5" w:rsidRPr="006776D5" w:rsidRDefault="006776D5" w:rsidP="006776D5">
      <w:pPr>
        <w:spacing w:before="60" w:after="60"/>
        <w:jc w:val="both"/>
        <w:rPr>
          <w:rFonts w:asciiTheme="minorHAnsi" w:hAnsiTheme="minorHAnsi" w:cstheme="minorHAnsi"/>
          <w:sz w:val="22"/>
        </w:rPr>
      </w:pPr>
      <w:r w:rsidRPr="006776D5">
        <w:rPr>
          <w:rFonts w:asciiTheme="minorHAnsi" w:hAnsiTheme="minorHAnsi" w:cstheme="minorHAnsi"/>
          <w:sz w:val="22"/>
        </w:rPr>
        <w:t>W wyniku wyboru oferty Wykonawcy jako najkorzystniejszej w postępowaniu nr ZP/0</w:t>
      </w:r>
      <w:r>
        <w:rPr>
          <w:rFonts w:asciiTheme="minorHAnsi" w:hAnsiTheme="minorHAnsi" w:cstheme="minorHAnsi"/>
          <w:sz w:val="22"/>
        </w:rPr>
        <w:t>6</w:t>
      </w:r>
      <w:r w:rsidRPr="006776D5">
        <w:rPr>
          <w:rFonts w:asciiTheme="minorHAnsi" w:hAnsiTheme="minorHAnsi" w:cstheme="minorHAnsi"/>
          <w:sz w:val="22"/>
        </w:rPr>
        <w:t xml:space="preserve">/19 w trybie przetargu nieograniczonego zgodnie z ustawą z dnia 29 stycznia 2004 r. Prawo zamówień publicznych (Dz. U. 2018 poz. 1986 z </w:t>
      </w:r>
      <w:proofErr w:type="spellStart"/>
      <w:r w:rsidRPr="006776D5">
        <w:rPr>
          <w:rFonts w:asciiTheme="minorHAnsi" w:hAnsiTheme="minorHAnsi" w:cstheme="minorHAnsi"/>
          <w:sz w:val="22"/>
        </w:rPr>
        <w:t>późn</w:t>
      </w:r>
      <w:proofErr w:type="spellEnd"/>
      <w:r w:rsidRPr="006776D5">
        <w:rPr>
          <w:rFonts w:asciiTheme="minorHAnsi" w:hAnsiTheme="minorHAnsi" w:cstheme="minorHAnsi"/>
          <w:sz w:val="22"/>
        </w:rPr>
        <w:t>. zm.) zostaje zawarta umowa o następującej treści:</w:t>
      </w:r>
    </w:p>
    <w:p w14:paraId="036399CA" w14:textId="77777777" w:rsidR="00491F46" w:rsidRDefault="00491F46" w:rsidP="00491F46">
      <w:pPr>
        <w:autoSpaceDE w:val="0"/>
        <w:autoSpaceDN w:val="0"/>
        <w:adjustRightInd w:val="0"/>
        <w:jc w:val="both"/>
        <w:rPr>
          <w:rFonts w:ascii="Calibri" w:hAnsi="Calibri" w:cs="Calibri"/>
          <w:sz w:val="22"/>
          <w:szCs w:val="22"/>
        </w:rPr>
      </w:pPr>
    </w:p>
    <w:p w14:paraId="1F0F8E63" w14:textId="77777777" w:rsidR="000236C2" w:rsidRPr="00D03005" w:rsidRDefault="000236C2" w:rsidP="00491F46">
      <w:pPr>
        <w:autoSpaceDE w:val="0"/>
        <w:autoSpaceDN w:val="0"/>
        <w:adjustRightInd w:val="0"/>
        <w:jc w:val="both"/>
        <w:rPr>
          <w:rFonts w:ascii="Calibri" w:hAnsi="Calibri" w:cs="Calibri"/>
          <w:sz w:val="22"/>
          <w:szCs w:val="22"/>
        </w:rPr>
      </w:pPr>
    </w:p>
    <w:p w14:paraId="32D621B1"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5BD73FD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6BB91250" w14:textId="77777777" w:rsidR="00491F46" w:rsidRPr="008051ED" w:rsidRDefault="00491F46" w:rsidP="00491F46">
      <w:pPr>
        <w:jc w:val="both"/>
        <w:rPr>
          <w:rFonts w:asciiTheme="minorHAnsi" w:hAnsiTheme="minorHAnsi" w:cstheme="minorHAnsi"/>
          <w:sz w:val="22"/>
          <w:szCs w:val="22"/>
        </w:rPr>
      </w:pPr>
    </w:p>
    <w:p w14:paraId="360086E4" w14:textId="67B65C1F" w:rsidR="00491F46" w:rsidRPr="008051ED" w:rsidRDefault="008051ED" w:rsidP="00394ED9">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w:t>
      </w:r>
      <w:r w:rsidR="00491F46" w:rsidRPr="008051ED">
        <w:rPr>
          <w:rFonts w:asciiTheme="minorHAnsi" w:eastAsia="TimesNewRoman" w:hAnsiTheme="minorHAnsi" w:cstheme="minorHAnsi"/>
          <w:sz w:val="22"/>
          <w:szCs w:val="22"/>
        </w:rPr>
        <w:t xml:space="preserve">Zamawiający powierza, a Wykonawca przyjmuje do wykonania </w:t>
      </w:r>
      <w:r w:rsidR="00E1113D">
        <w:rPr>
          <w:rFonts w:asciiTheme="minorHAnsi" w:eastAsia="TimesNewRoman" w:hAnsiTheme="minorHAnsi" w:cstheme="minorHAnsi"/>
          <w:sz w:val="22"/>
          <w:szCs w:val="22"/>
        </w:rPr>
        <w:t>zamówienie publiczne</w:t>
      </w:r>
      <w:r w:rsidR="00491F46" w:rsidRPr="008051ED">
        <w:rPr>
          <w:rFonts w:asciiTheme="minorHAnsi" w:eastAsia="TimesNewRoman" w:hAnsiTheme="minorHAnsi" w:cstheme="minorHAnsi"/>
          <w:sz w:val="22"/>
          <w:szCs w:val="22"/>
        </w:rPr>
        <w:t xml:space="preserve"> pn</w:t>
      </w:r>
      <w:r w:rsidR="00491F46" w:rsidRPr="00394ED9">
        <w:rPr>
          <w:rFonts w:asciiTheme="minorHAnsi" w:eastAsia="TimesNewRoman" w:hAnsiTheme="minorHAnsi" w:cstheme="minorHAnsi"/>
          <w:sz w:val="22"/>
          <w:szCs w:val="22"/>
        </w:rPr>
        <w:t xml:space="preserve">.: </w:t>
      </w:r>
      <w:bookmarkStart w:id="0" w:name="_Hlk514066019"/>
      <w:r w:rsidR="000138B9" w:rsidRPr="00394ED9">
        <w:rPr>
          <w:rFonts w:asciiTheme="minorHAnsi" w:hAnsiTheme="minorHAnsi" w:cstheme="minorHAnsi"/>
          <w:sz w:val="22"/>
          <w:szCs w:val="22"/>
        </w:rPr>
        <w:t>„</w:t>
      </w:r>
      <w:r w:rsidR="00E1113D">
        <w:rPr>
          <w:rFonts w:asciiTheme="minorHAnsi" w:hAnsiTheme="minorHAnsi" w:cstheme="minorHAnsi"/>
          <w:b/>
          <w:sz w:val="22"/>
          <w:szCs w:val="22"/>
        </w:rPr>
        <w:t>Wykonanie instalacji klimatyzacyjnej w wybranych pomieszczeniach budynku D Kujawsko-Pomorskiego Centrum Pulmonologii w Bydgoszczy</w:t>
      </w:r>
      <w:r w:rsidR="000138B9" w:rsidRPr="00394ED9">
        <w:rPr>
          <w:rFonts w:asciiTheme="minorHAnsi" w:hAnsiTheme="minorHAnsi" w:cstheme="minorHAnsi"/>
          <w:sz w:val="22"/>
          <w:szCs w:val="22"/>
        </w:rPr>
        <w:t>”</w:t>
      </w:r>
      <w:r w:rsidR="00394ED9" w:rsidRPr="00394ED9">
        <w:rPr>
          <w:rFonts w:asciiTheme="minorHAnsi" w:hAnsiTheme="minorHAnsi" w:cstheme="minorHAnsi"/>
          <w:sz w:val="22"/>
          <w:szCs w:val="22"/>
        </w:rPr>
        <w:t xml:space="preserve"> </w:t>
      </w:r>
      <w:bookmarkEnd w:id="0"/>
      <w:r w:rsidR="00491F46" w:rsidRPr="00394ED9">
        <w:rPr>
          <w:rFonts w:asciiTheme="minorHAnsi" w:eastAsia="TimesNewRoman" w:hAnsiTheme="minorHAnsi" w:cstheme="minorHAnsi"/>
          <w:sz w:val="22"/>
          <w:szCs w:val="22"/>
        </w:rPr>
        <w:t>obejmując</w:t>
      </w:r>
      <w:r w:rsidR="0065015E">
        <w:rPr>
          <w:rFonts w:asciiTheme="minorHAnsi" w:eastAsia="TimesNewRoman" w:hAnsiTheme="minorHAnsi" w:cstheme="minorHAnsi"/>
          <w:sz w:val="22"/>
          <w:szCs w:val="22"/>
        </w:rPr>
        <w:t>y</w:t>
      </w:r>
      <w:r w:rsidR="00491F46" w:rsidRPr="008051ED">
        <w:rPr>
          <w:rFonts w:asciiTheme="minorHAnsi" w:eastAsia="TimesNewRoman" w:hAnsiTheme="minorHAnsi" w:cstheme="minorHAnsi"/>
          <w:sz w:val="22"/>
          <w:szCs w:val="22"/>
        </w:rPr>
        <w:t xml:space="preserve"> roboty budowlane oraz inne roboty i</w:t>
      </w:r>
      <w:r w:rsidR="00E1113D">
        <w:rPr>
          <w:rFonts w:asciiTheme="minorHAnsi" w:eastAsia="TimesNewRoman" w:hAnsiTheme="minorHAnsi" w:cstheme="minorHAnsi"/>
          <w:sz w:val="22"/>
          <w:szCs w:val="22"/>
        </w:rPr>
        <w:t> </w:t>
      </w:r>
      <w:r w:rsidR="00491F46" w:rsidRPr="008051ED">
        <w:rPr>
          <w:rFonts w:asciiTheme="minorHAnsi" w:eastAsia="TimesNewRoman" w:hAnsiTheme="minorHAnsi" w:cstheme="minorHAnsi"/>
          <w:sz w:val="22"/>
          <w:szCs w:val="22"/>
        </w:rPr>
        <w:t>prace konieczne do jego wykonania</w:t>
      </w:r>
      <w:r w:rsidR="00491F46" w:rsidRPr="008051ED">
        <w:rPr>
          <w:rFonts w:asciiTheme="minorHAnsi" w:eastAsia="TimesNewRoman,Bold" w:hAnsiTheme="minorHAnsi" w:cstheme="minorHAnsi"/>
          <w:sz w:val="22"/>
          <w:szCs w:val="22"/>
        </w:rPr>
        <w:t>, zgodnie z opisem przedmiotu zamówienia, określonym</w:t>
      </w:r>
      <w:r w:rsidR="00E1113D">
        <w:rPr>
          <w:rFonts w:asciiTheme="minorHAnsi" w:eastAsia="TimesNewRoman,Bold" w:hAnsiTheme="minorHAnsi" w:cstheme="minorHAnsi"/>
          <w:sz w:val="22"/>
          <w:szCs w:val="22"/>
        </w:rPr>
        <w:t xml:space="preserve"> </w:t>
      </w:r>
      <w:r w:rsidR="00491F46" w:rsidRPr="008051ED">
        <w:rPr>
          <w:rFonts w:asciiTheme="minorHAnsi" w:eastAsia="TimesNewRoman,Bold" w:hAnsiTheme="minorHAnsi" w:cstheme="minorHAnsi"/>
          <w:sz w:val="22"/>
          <w:szCs w:val="22"/>
        </w:rPr>
        <w:t>w</w:t>
      </w:r>
      <w:r w:rsidR="00E1113D">
        <w:rPr>
          <w:rFonts w:asciiTheme="minorHAnsi" w:eastAsia="TimesNewRoman,Bold" w:hAnsiTheme="minorHAnsi" w:cstheme="minorHAnsi"/>
          <w:sz w:val="22"/>
          <w:szCs w:val="22"/>
        </w:rPr>
        <w:t> </w:t>
      </w:r>
      <w:r w:rsidR="00491F46" w:rsidRPr="008051ED">
        <w:rPr>
          <w:rFonts w:asciiTheme="minorHAnsi" w:eastAsia="TimesNewRoman,Bold" w:hAnsiTheme="minorHAnsi" w:cstheme="minorHAnsi"/>
          <w:sz w:val="22"/>
          <w:szCs w:val="22"/>
        </w:rPr>
        <w:t>Specyfikacji Istotnych Warunków Zamówienia (dalej także: „SIWZ”) oraz na warunkach określonych w niniejszej Umowie.</w:t>
      </w:r>
      <w:r w:rsidR="00491F46" w:rsidRPr="008051ED">
        <w:rPr>
          <w:rFonts w:asciiTheme="minorHAnsi" w:eastAsia="TimesNewRoman" w:hAnsiTheme="minorHAnsi" w:cstheme="minorHAnsi"/>
          <w:sz w:val="22"/>
          <w:szCs w:val="22"/>
        </w:rPr>
        <w:t xml:space="preserve"> </w:t>
      </w:r>
    </w:p>
    <w:p w14:paraId="4D43AE2C" w14:textId="77777777" w:rsidR="00491F46" w:rsidRPr="008051ED" w:rsidRDefault="008051ED" w:rsidP="00394ED9">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w:t>
      </w:r>
      <w:r w:rsidR="00491F46" w:rsidRPr="008051ED">
        <w:rPr>
          <w:rFonts w:asciiTheme="minorHAnsi" w:eastAsia="TimesNewRoman" w:hAnsiTheme="minorHAnsi" w:cstheme="minorHAnsi"/>
          <w:sz w:val="22"/>
          <w:szCs w:val="22"/>
        </w:rPr>
        <w:t xml:space="preserve">Szczegółowy opis </w:t>
      </w:r>
      <w:r w:rsidR="00F37B4D">
        <w:rPr>
          <w:rFonts w:asciiTheme="minorHAnsi" w:eastAsia="TimesNewRoman" w:hAnsiTheme="minorHAnsi" w:cstheme="minorHAnsi"/>
          <w:sz w:val="22"/>
          <w:szCs w:val="22"/>
        </w:rPr>
        <w:t>projektu</w:t>
      </w:r>
      <w:r w:rsidR="00491F46" w:rsidRPr="008051ED">
        <w:rPr>
          <w:rFonts w:asciiTheme="minorHAnsi" w:eastAsia="TimesNewRoman" w:hAnsiTheme="minorHAnsi" w:cstheme="minorHAnsi"/>
          <w:sz w:val="22"/>
          <w:szCs w:val="22"/>
        </w:rPr>
        <w:t xml:space="preserve"> objętego niniejszą Umową został zawarty w:</w:t>
      </w:r>
    </w:p>
    <w:p w14:paraId="387DA38E" w14:textId="77777777" w:rsidR="00491F46" w:rsidRPr="00394ED9" w:rsidRDefault="00394ED9" w:rsidP="00394ED9">
      <w:pPr>
        <w:pStyle w:val="Akapitzlist"/>
        <w:numPr>
          <w:ilvl w:val="1"/>
          <w:numId w:val="5"/>
        </w:numPr>
        <w:autoSpaceDE w:val="0"/>
        <w:autoSpaceDN w:val="0"/>
        <w:adjustRightInd w:val="0"/>
        <w:spacing w:after="0" w:line="240" w:lineRule="auto"/>
        <w:ind w:left="993" w:hanging="284"/>
        <w:jc w:val="both"/>
        <w:rPr>
          <w:rFonts w:eastAsia="TimesNewRoman" w:cs="Calibri"/>
        </w:rPr>
      </w:pPr>
      <w:r w:rsidRPr="00394ED9">
        <w:rPr>
          <w:rFonts w:eastAsia="TimesNewRoman" w:cs="Calibri"/>
        </w:rPr>
        <w:t>dokumentacji projektowej</w:t>
      </w:r>
      <w:r w:rsidR="00491F46" w:rsidRPr="00394ED9">
        <w:rPr>
          <w:rFonts w:cs="Calibri"/>
        </w:rPr>
        <w:t>,</w:t>
      </w:r>
    </w:p>
    <w:p w14:paraId="46F842B2" w14:textId="77777777" w:rsidR="00491F46" w:rsidRPr="008051ED" w:rsidRDefault="00491F46" w:rsidP="00394ED9">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3D2384C6" w14:textId="77777777" w:rsidR="00491F46" w:rsidRPr="00D03005" w:rsidRDefault="00491F46" w:rsidP="00394ED9">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lastRenderedPageBreak/>
        <w:t>3) ofercie Wykonawcy wraz z załącznikami</w:t>
      </w:r>
      <w:r w:rsidRPr="00D03005">
        <w:rPr>
          <w:rFonts w:ascii="Calibri" w:eastAsia="TimesNewRoman" w:hAnsi="Calibri" w:cs="Calibri"/>
          <w:sz w:val="22"/>
          <w:szCs w:val="22"/>
        </w:rPr>
        <w:t>.</w:t>
      </w:r>
    </w:p>
    <w:p w14:paraId="16A97F2B" w14:textId="77777777" w:rsidR="00491F46" w:rsidRPr="008051ED" w:rsidRDefault="008051ED" w:rsidP="00394ED9">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3.</w:t>
      </w:r>
      <w:r w:rsidR="00394ED9">
        <w:rPr>
          <w:rFonts w:asciiTheme="minorHAnsi" w:eastAsia="TimesNewRoman" w:hAnsiTheme="minorHAnsi" w:cstheme="minorHAnsi"/>
          <w:sz w:val="22"/>
          <w:szCs w:val="22"/>
        </w:rPr>
        <w:t xml:space="preserve"> </w:t>
      </w:r>
      <w:r w:rsidR="00491F46" w:rsidRPr="008051ED">
        <w:rPr>
          <w:rFonts w:asciiTheme="minorHAnsi" w:eastAsia="TimesNewRoman" w:hAnsiTheme="minorHAnsi" w:cstheme="minorHAnsi"/>
          <w:sz w:val="22"/>
          <w:szCs w:val="22"/>
        </w:rPr>
        <w:t xml:space="preserve">Dokumenty, o których mowa w ust. 2 powyżej stanowią załączniki do niniejszej Umowy i są jej integralną częścią.  </w:t>
      </w:r>
    </w:p>
    <w:p w14:paraId="7F8042EC" w14:textId="76293341" w:rsidR="00491F46" w:rsidRPr="008051ED" w:rsidRDefault="008051ED" w:rsidP="00394ED9">
      <w:pPr>
        <w:autoSpaceDE w:val="0"/>
        <w:autoSpaceDN w:val="0"/>
        <w:adjustRightInd w:val="0"/>
        <w:jc w:val="both"/>
        <w:rPr>
          <w:rFonts w:eastAsia="TimesNewRoman" w:cs="Calibri"/>
        </w:rPr>
      </w:pPr>
      <w:r w:rsidRPr="008051ED">
        <w:rPr>
          <w:rFonts w:asciiTheme="minorHAnsi" w:eastAsia="TimesNewRoman" w:hAnsiTheme="minorHAnsi" w:cstheme="minorHAnsi"/>
          <w:sz w:val="22"/>
          <w:szCs w:val="22"/>
        </w:rPr>
        <w:t>4.</w:t>
      </w:r>
      <w:r w:rsidR="00394ED9">
        <w:rPr>
          <w:rFonts w:asciiTheme="minorHAnsi" w:eastAsia="TimesNewRoman" w:hAnsiTheme="minorHAnsi" w:cstheme="minorHAnsi"/>
          <w:sz w:val="22"/>
          <w:szCs w:val="22"/>
        </w:rPr>
        <w:t xml:space="preserve"> </w:t>
      </w:r>
      <w:r w:rsidR="00491F46"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E1113D">
        <w:rPr>
          <w:rFonts w:asciiTheme="minorHAnsi" w:eastAsia="TimesNewRoman" w:hAnsiTheme="minorHAnsi" w:cstheme="minorHAnsi"/>
          <w:sz w:val="22"/>
          <w:szCs w:val="22"/>
        </w:rPr>
        <w:t>umowy</w:t>
      </w:r>
      <w:r w:rsidR="00C551BF">
        <w:rPr>
          <w:rFonts w:asciiTheme="minorHAnsi" w:eastAsia="TimesNewRoman" w:hAnsiTheme="minorHAnsi" w:cstheme="minorHAnsi"/>
          <w:sz w:val="22"/>
          <w:szCs w:val="22"/>
        </w:rPr>
        <w:t>.</w:t>
      </w:r>
      <w:r w:rsidR="00491F46" w:rsidRPr="008051ED">
        <w:rPr>
          <w:rFonts w:eastAsia="TimesNewRoman" w:cs="Calibri"/>
        </w:rPr>
        <w:t xml:space="preserve"> </w:t>
      </w:r>
    </w:p>
    <w:p w14:paraId="7EE61622" w14:textId="77777777" w:rsidR="0007754D" w:rsidRPr="00D03005" w:rsidRDefault="0007754D" w:rsidP="00491F46">
      <w:pPr>
        <w:widowControl w:val="0"/>
        <w:suppressAutoHyphens/>
        <w:jc w:val="both"/>
        <w:rPr>
          <w:rFonts w:ascii="Calibri" w:hAnsi="Calibri" w:cs="Calibri"/>
          <w:sz w:val="22"/>
          <w:szCs w:val="22"/>
        </w:rPr>
      </w:pPr>
    </w:p>
    <w:p w14:paraId="3574131F"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 2</w:t>
      </w:r>
    </w:p>
    <w:p w14:paraId="410E6E0B"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 xml:space="preserve">Oświadczenia i obowiązki </w:t>
      </w:r>
      <w:r w:rsidR="00C1115F">
        <w:rPr>
          <w:rFonts w:ascii="Calibri" w:hAnsi="Calibri" w:cs="Calibri"/>
          <w:b/>
          <w:sz w:val="22"/>
          <w:szCs w:val="22"/>
        </w:rPr>
        <w:t>W</w:t>
      </w:r>
      <w:r w:rsidRPr="00D03005">
        <w:rPr>
          <w:rFonts w:ascii="Calibri" w:hAnsi="Calibri" w:cs="Calibri"/>
          <w:b/>
          <w:sz w:val="22"/>
          <w:szCs w:val="22"/>
        </w:rPr>
        <w:t>ykonawcy</w:t>
      </w:r>
    </w:p>
    <w:p w14:paraId="61A07768" w14:textId="77777777" w:rsidR="00491F46" w:rsidRPr="00D03005" w:rsidRDefault="00491F46" w:rsidP="00491F46">
      <w:pPr>
        <w:widowControl w:val="0"/>
        <w:suppressAutoHyphens/>
        <w:jc w:val="both"/>
        <w:rPr>
          <w:rFonts w:ascii="Calibri" w:hAnsi="Calibri" w:cs="Calibri"/>
          <w:sz w:val="22"/>
          <w:szCs w:val="22"/>
        </w:rPr>
      </w:pPr>
    </w:p>
    <w:p w14:paraId="6411C1B2" w14:textId="1E1E20D1"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sidR="00E1113D">
        <w:rPr>
          <w:rFonts w:eastAsia="TimesNewRoman" w:cs="Calibri"/>
        </w:rPr>
        <w:t>umowy</w:t>
      </w:r>
      <w:r w:rsidRPr="00D03005">
        <w:rPr>
          <w:rFonts w:eastAsia="TimesNewRoman" w:cs="Calibri"/>
        </w:rPr>
        <w:t xml:space="preserve">. Wykonawca nie zgłasza zastrzeżeń do uzyskanych materiałów i danych w związku z realizacją </w:t>
      </w:r>
      <w:r w:rsidR="003C083B">
        <w:rPr>
          <w:rFonts w:eastAsia="TimesNewRoman" w:cs="Calibri"/>
        </w:rPr>
        <w:t>zamówienia publicznego</w:t>
      </w:r>
      <w:r w:rsidRPr="00D03005">
        <w:rPr>
          <w:rFonts w:eastAsia="TimesNewRoman" w:cs="Calibri"/>
        </w:rPr>
        <w:t xml:space="preserve"> z punktu widzenia możliwości należytej realizacji przedmiotu niniejszej Umowy.</w:t>
      </w:r>
    </w:p>
    <w:p w14:paraId="1840BF9B" w14:textId="1B73F672"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oświadcza, że dysponuje odpowiednim potencjałem kadrowym, technicznym i</w:t>
      </w:r>
      <w:r w:rsidR="003C083B">
        <w:rPr>
          <w:rFonts w:eastAsia="TimesNewRoman" w:cs="Calibri"/>
        </w:rPr>
        <w:t> </w:t>
      </w:r>
      <w:r w:rsidRPr="00D03005">
        <w:rPr>
          <w:rFonts w:eastAsia="TimesNewRoman" w:cs="Calibri"/>
        </w:rPr>
        <w:t xml:space="preserve">finansowym niezbędnym dla optymalnej realizacji </w:t>
      </w:r>
      <w:r w:rsidR="003C083B">
        <w:rPr>
          <w:rFonts w:eastAsia="TimesNewRoman" w:cs="Calibri"/>
        </w:rPr>
        <w:t>Umowy</w:t>
      </w:r>
      <w:r w:rsidRPr="00D03005">
        <w:rPr>
          <w:rFonts w:eastAsia="TimesNewRoman" w:cs="Calibri"/>
        </w:rPr>
        <w:t xml:space="preserve">. </w:t>
      </w:r>
    </w:p>
    <w:p w14:paraId="07034D0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sidR="00F37B4D">
        <w:rPr>
          <w:rFonts w:eastAsia="TimesNewRoman" w:cs="Calibri"/>
        </w:rPr>
        <w:t>technicznej</w:t>
      </w:r>
      <w:r w:rsidRPr="00D03005">
        <w:rPr>
          <w:rFonts w:eastAsia="TimesNewRoman" w:cs="Calibri"/>
        </w:rPr>
        <w:t xml:space="preserve"> oraz normami technicznymi.</w:t>
      </w:r>
    </w:p>
    <w:p w14:paraId="24AF4729" w14:textId="0FFE5CA5" w:rsidR="00491F46" w:rsidRPr="00A97B29" w:rsidRDefault="003C083B" w:rsidP="00F223E5">
      <w:pPr>
        <w:pStyle w:val="Akapitzlist"/>
        <w:numPr>
          <w:ilvl w:val="0"/>
          <w:numId w:val="6"/>
        </w:numPr>
        <w:autoSpaceDE w:val="0"/>
        <w:autoSpaceDN w:val="0"/>
        <w:adjustRightInd w:val="0"/>
        <w:spacing w:after="0" w:line="240" w:lineRule="auto"/>
        <w:jc w:val="both"/>
        <w:rPr>
          <w:rFonts w:eastAsia="TimesNewRoman" w:cs="Calibri"/>
        </w:rPr>
      </w:pPr>
      <w:r w:rsidRPr="00A97B29">
        <w:rPr>
          <w:rFonts w:eastAsia="TimesNewRoman" w:cs="Calibri"/>
        </w:rPr>
        <w:t>W</w:t>
      </w:r>
      <w:r w:rsidR="00315CE1" w:rsidRPr="00A97B29">
        <w:rPr>
          <w:rFonts w:eastAsia="TimesNewRoman" w:cs="Calibri"/>
        </w:rPr>
        <w:t xml:space="preserve"> terminie  3 dni roboczych</w:t>
      </w:r>
      <w:r w:rsidR="00F223E5" w:rsidRPr="00A97B29">
        <w:rPr>
          <w:rFonts w:eastAsia="TimesNewRoman" w:cs="Calibri"/>
        </w:rPr>
        <w:t xml:space="preserve"> Wykonawca przedstawi Zamawiającemu</w:t>
      </w:r>
      <w:r w:rsidR="00315CE1" w:rsidRPr="00A97B29">
        <w:rPr>
          <w:rFonts w:eastAsia="TimesNewRoman" w:cs="Calibri"/>
        </w:rPr>
        <w:t xml:space="preserve"> do akceptacji harmonogram rzeczowo-finansowy obejmujący realizację przedmiotu niniejszej </w:t>
      </w:r>
      <w:r w:rsidR="001E2C2A" w:rsidRPr="00A97B29">
        <w:rPr>
          <w:rFonts w:eastAsia="TimesNewRoman" w:cs="Calibri"/>
        </w:rPr>
        <w:t>U</w:t>
      </w:r>
      <w:r w:rsidR="00315CE1" w:rsidRPr="00A97B29">
        <w:rPr>
          <w:rFonts w:eastAsia="TimesNewRoman" w:cs="Calibri"/>
        </w:rPr>
        <w:t>mowy</w:t>
      </w:r>
      <w:r w:rsidR="00F223E5" w:rsidRPr="00A97B29">
        <w:rPr>
          <w:rFonts w:eastAsia="TimesNewRoman" w:cs="Calibri"/>
        </w:rPr>
        <w:t xml:space="preserve">. </w:t>
      </w:r>
      <w:r w:rsidR="00491F46" w:rsidRPr="00A97B29">
        <w:rPr>
          <w:rFonts w:eastAsia="TimesNewRoman" w:cs="Calibri"/>
        </w:rPr>
        <w:t>Wymagana jest zgoda Zamawiającego na realizację Umowy zgodnie z harmonogramem w formie pisemnej przed przystąpieniem do realizacji prac i robót w ramach niniejszej Umowy.</w:t>
      </w:r>
      <w:r w:rsidR="005657B7" w:rsidRPr="00A97B29">
        <w:rPr>
          <w:rFonts w:eastAsia="TimesNewRoman" w:cs="Calibri"/>
        </w:rPr>
        <w:t xml:space="preserve"> </w:t>
      </w:r>
      <w:r w:rsidR="00491F46" w:rsidRPr="00A97B29">
        <w:rPr>
          <w:rFonts w:eastAsia="TimesNewRoman" w:cs="Calibri"/>
        </w:rPr>
        <w:t xml:space="preserve">Każda zmiana harmonogramu rzeczowo-finansowego wymaga pisemnej akceptacji Zamawiającego. </w:t>
      </w:r>
      <w:r w:rsidR="00491F46" w:rsidRPr="00A97B29">
        <w:rPr>
          <w:rFonts w:cs="Calibri"/>
        </w:rPr>
        <w:t>Zamawiający w ciągu 5</w:t>
      </w:r>
      <w:r w:rsidR="00B82F47" w:rsidRPr="00A97B29">
        <w:rPr>
          <w:rFonts w:cs="Calibri"/>
        </w:rPr>
        <w:t xml:space="preserve"> </w:t>
      </w:r>
      <w:r w:rsidR="00491F46" w:rsidRPr="00A97B29">
        <w:rPr>
          <w:rFonts w:cs="Calibri"/>
        </w:rPr>
        <w:t>dni</w:t>
      </w:r>
      <w:r w:rsidR="00F223E5" w:rsidRPr="00A97B29">
        <w:rPr>
          <w:rFonts w:cs="Calibri"/>
        </w:rPr>
        <w:t xml:space="preserve"> roboczych</w:t>
      </w:r>
      <w:r w:rsidR="00491F46" w:rsidRPr="00A97B29">
        <w:rPr>
          <w:rFonts w:cs="Calibri"/>
        </w:rPr>
        <w:t xml:space="preserve"> przekaże swoje stanowisko dotyczące przedłożonego harmonogramu rzeczowo-finansowego. Po upływie tego terminu w przypadku niewyrażenia stanowiska, oznaczać to będzie akceptację harmonogramu rzeczowo-finansowego.</w:t>
      </w:r>
    </w:p>
    <w:p w14:paraId="39C0117F" w14:textId="77777777" w:rsidR="00491F46" w:rsidRPr="00D03005" w:rsidRDefault="00491F46" w:rsidP="00491F46">
      <w:pPr>
        <w:widowControl w:val="0"/>
        <w:numPr>
          <w:ilvl w:val="0"/>
          <w:numId w:val="6"/>
        </w:numPr>
        <w:suppressAutoHyphens/>
        <w:jc w:val="both"/>
        <w:rPr>
          <w:rFonts w:ascii="Calibri" w:hAnsi="Calibri" w:cs="Calibri"/>
          <w:sz w:val="22"/>
          <w:szCs w:val="22"/>
        </w:rPr>
      </w:pPr>
      <w:r w:rsidRPr="00D03005">
        <w:rPr>
          <w:rFonts w:ascii="Calibri" w:hAnsi="Calibri" w:cs="Calibri"/>
          <w:sz w:val="22"/>
          <w:szCs w:val="22"/>
        </w:rPr>
        <w:t xml:space="preserve">Zamawiający ma prawo do bieżącej kontroli </w:t>
      </w:r>
      <w:r w:rsidR="00852A20">
        <w:rPr>
          <w:rFonts w:ascii="Calibri" w:hAnsi="Calibri" w:cs="Calibri"/>
          <w:sz w:val="22"/>
          <w:szCs w:val="22"/>
        </w:rPr>
        <w:t>robót budowlanych.</w:t>
      </w:r>
    </w:p>
    <w:p w14:paraId="186C0995" w14:textId="2C34E050" w:rsidR="00491F46" w:rsidRPr="00D03005" w:rsidRDefault="00491F46" w:rsidP="00852A20">
      <w:pPr>
        <w:pStyle w:val="Akapitzlist"/>
        <w:widowControl w:val="0"/>
        <w:numPr>
          <w:ilvl w:val="0"/>
          <w:numId w:val="6"/>
        </w:numPr>
        <w:suppressAutoHyphens/>
        <w:spacing w:after="0" w:line="240" w:lineRule="auto"/>
        <w:jc w:val="both"/>
        <w:rPr>
          <w:rFonts w:cs="Calibri"/>
        </w:rPr>
      </w:pPr>
      <w:r w:rsidRPr="00D03005">
        <w:rPr>
          <w:rFonts w:cs="Calibri"/>
        </w:rPr>
        <w:t xml:space="preserve">Wykonawca zobowiązany </w:t>
      </w:r>
      <w:r w:rsidR="00852A20">
        <w:rPr>
          <w:rFonts w:cs="Calibri"/>
        </w:rPr>
        <w:t xml:space="preserve">jest do aktualizacji ważności uzgodnień </w:t>
      </w:r>
      <w:r w:rsidR="005657B7">
        <w:rPr>
          <w:rFonts w:cs="Calibri"/>
        </w:rPr>
        <w:t xml:space="preserve">oraz wszelkich innych dokumentów koniecznych do należytego wykonania przedmiotu </w:t>
      </w:r>
      <w:r w:rsidR="00565520">
        <w:rPr>
          <w:rFonts w:cs="Calibri"/>
        </w:rPr>
        <w:t>U</w:t>
      </w:r>
      <w:r w:rsidR="005657B7">
        <w:rPr>
          <w:rFonts w:cs="Calibri"/>
        </w:rPr>
        <w:t>mowy</w:t>
      </w:r>
      <w:r w:rsidR="00852A20">
        <w:rPr>
          <w:rFonts w:cs="Calibri"/>
        </w:rPr>
        <w:t>.</w:t>
      </w:r>
    </w:p>
    <w:p w14:paraId="03B867CF" w14:textId="4735DA2A"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w:t>
      </w:r>
      <w:r w:rsidR="00EA7A62">
        <w:rPr>
          <w:rFonts w:eastAsia="TimesNewRoman" w:cs="Calibri"/>
        </w:rPr>
        <w:t xml:space="preserve"> przekazania terenu budowy</w:t>
      </w:r>
      <w:r w:rsidRPr="00D03005">
        <w:rPr>
          <w:rFonts w:eastAsia="TimesNewRoman" w:cs="Calibri"/>
        </w:rPr>
        <w:t xml:space="preserve">, do chwili przejęcia rezultatów realizacji </w:t>
      </w:r>
      <w:r w:rsidR="00F37B4D">
        <w:rPr>
          <w:rFonts w:eastAsia="TimesNewRoman" w:cs="Calibri"/>
        </w:rPr>
        <w:t>Projektu</w:t>
      </w:r>
      <w:r w:rsidRPr="00D03005">
        <w:rPr>
          <w:rFonts w:eastAsia="TimesNewRoman" w:cs="Calibri"/>
        </w:rPr>
        <w:t xml:space="preserve"> przez Zamawiającego potwierdzonego w protokole</w:t>
      </w:r>
      <w:r w:rsidR="00EA7A62">
        <w:rPr>
          <w:rFonts w:eastAsia="TimesNewRoman" w:cs="Calibri"/>
        </w:rPr>
        <w:t xml:space="preserve"> odbioru końcowego</w:t>
      </w:r>
      <w:r w:rsidRPr="00D03005">
        <w:rPr>
          <w:rFonts w:eastAsia="TimesNewRoman" w:cs="Calibri"/>
        </w:rPr>
        <w:t>.</w:t>
      </w:r>
    </w:p>
    <w:p w14:paraId="54731909" w14:textId="16232639" w:rsidR="00491F46" w:rsidRPr="00D03005" w:rsidRDefault="00491F46" w:rsidP="00491F46">
      <w:pPr>
        <w:pStyle w:val="Akapitzlist"/>
        <w:numPr>
          <w:ilvl w:val="0"/>
          <w:numId w:val="6"/>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sidR="00F94E56">
        <w:rPr>
          <w:rFonts w:eastAsia="TimesNewRoman" w:cs="Calibri"/>
        </w:rPr>
        <w:t>,</w:t>
      </w:r>
      <w:r w:rsidR="00EC69B7">
        <w:rPr>
          <w:rFonts w:eastAsia="TimesNewRoman" w:cs="Calibri"/>
        </w:rPr>
        <w:t xml:space="preserve"> </w:t>
      </w:r>
      <w:r w:rsidR="00EC69B7" w:rsidRPr="000E5F80">
        <w:rPr>
          <w:rFonts w:eastAsia="TimesNewRoman" w:cs="Calibri"/>
        </w:rPr>
        <w:t>w porozumieniu z</w:t>
      </w:r>
      <w:r w:rsidR="00852A20">
        <w:rPr>
          <w:rFonts w:eastAsia="TimesNewRoman" w:cs="Calibri"/>
        </w:rPr>
        <w:t> </w:t>
      </w:r>
      <w:r w:rsidR="00EC69B7" w:rsidRPr="000E5F80">
        <w:rPr>
          <w:rFonts w:eastAsia="TimesNewRoman" w:cs="Calibri"/>
        </w:rPr>
        <w:t>Zamawiającym</w:t>
      </w:r>
      <w:r w:rsidR="00815567">
        <w:rPr>
          <w:rFonts w:eastAsia="TimesNewRoman" w:cs="Calibri"/>
        </w:rPr>
        <w:t xml:space="preserve"> </w:t>
      </w:r>
      <w:r w:rsidRPr="00D03005">
        <w:rPr>
          <w:rFonts w:cs="Calibri"/>
        </w:rPr>
        <w:t>zorganizuje dla swoich potrzeb i na własny koszt zaplecze budowy, dozoru swojego mienia znajdującego się na terenie budowy itp. i pokryje wszelkie koszty związane z jego funkcjonowaniem.</w:t>
      </w:r>
    </w:p>
    <w:p w14:paraId="5E9447E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79968C3A" w14:textId="5FB3862C" w:rsidR="00491F46" w:rsidRPr="00852A20" w:rsidRDefault="00491F46" w:rsidP="00815567">
      <w:pPr>
        <w:pStyle w:val="Akapitzlist"/>
        <w:numPr>
          <w:ilvl w:val="0"/>
          <w:numId w:val="6"/>
        </w:numPr>
        <w:autoSpaceDE w:val="0"/>
        <w:autoSpaceDN w:val="0"/>
        <w:adjustRightInd w:val="0"/>
        <w:spacing w:after="0" w:line="240" w:lineRule="auto"/>
        <w:jc w:val="both"/>
        <w:rPr>
          <w:rFonts w:eastAsia="TimesNewRoman" w:cs="Calibri"/>
        </w:rPr>
      </w:pPr>
      <w:r w:rsidRPr="00852A20">
        <w:rPr>
          <w:rFonts w:eastAsia="TimesNewRoman" w:cs="Calibri"/>
        </w:rPr>
        <w:t>W ramach swoich obowiązków, pełnionych przede wszystkim zgodnie z przepisami ustawy z dnia 7 lipca 1994 r. Prawo budowlane (tekst jedn. Dz. U. z 201</w:t>
      </w:r>
      <w:r w:rsidR="004E7F74">
        <w:rPr>
          <w:rFonts w:eastAsia="TimesNewRoman" w:cs="Calibri"/>
        </w:rPr>
        <w:t>8</w:t>
      </w:r>
      <w:r w:rsidRPr="00852A20">
        <w:rPr>
          <w:rFonts w:eastAsia="TimesNewRoman" w:cs="Calibri"/>
        </w:rPr>
        <w:t xml:space="preserve"> r., poz. </w:t>
      </w:r>
      <w:r w:rsidR="001E65AC">
        <w:rPr>
          <w:rFonts w:eastAsia="TimesNewRoman" w:cs="Calibri"/>
        </w:rPr>
        <w:t>1202</w:t>
      </w:r>
      <w:r w:rsidRPr="00852A20">
        <w:rPr>
          <w:rFonts w:eastAsia="TimesNewRoman" w:cs="Calibri"/>
        </w:rPr>
        <w:t xml:space="preserve"> z </w:t>
      </w:r>
      <w:proofErr w:type="spellStart"/>
      <w:r w:rsidRPr="00852A20">
        <w:rPr>
          <w:rFonts w:eastAsia="TimesNewRoman" w:cs="Calibri"/>
        </w:rPr>
        <w:t>późn</w:t>
      </w:r>
      <w:proofErr w:type="spellEnd"/>
      <w:r w:rsidRPr="00852A20">
        <w:rPr>
          <w:rFonts w:eastAsia="TimesNewRoman" w:cs="Calibri"/>
        </w:rPr>
        <w:t xml:space="preserve">. zm.), kierownik budowy zobowiązany jest m.in. sporządzić przed rozpoczęciem wykonywania prac stanowiących przedmiot niniejszej Umowy, plan bezpieczeństwa i ochrony zdrowia zgodnie z w/w Ustawą i innymi właściwymi przepisami prawa, zwłaszcza Rozporządzeniem Ministra Infrastruktury z dnia 23.06.2003 r. w sprawie informacji dotyczącej bezpieczeństwa i ochrony zdrowia oraz planu bezpieczeństwa i ochrony zdrowia (Dz. U. z 2003 r., </w:t>
      </w:r>
      <w:r w:rsidR="00A22BE9" w:rsidRPr="00852A20">
        <w:rPr>
          <w:rFonts w:eastAsia="TimesNewRoman" w:cs="Calibri"/>
        </w:rPr>
        <w:t xml:space="preserve">Nr 120, poz. 1126 z </w:t>
      </w:r>
      <w:proofErr w:type="spellStart"/>
      <w:r w:rsidR="00A22BE9" w:rsidRPr="00852A20">
        <w:rPr>
          <w:rFonts w:eastAsia="TimesNewRoman" w:cs="Calibri"/>
        </w:rPr>
        <w:t>późn</w:t>
      </w:r>
      <w:proofErr w:type="spellEnd"/>
      <w:r w:rsidR="00A22BE9" w:rsidRPr="00852A20">
        <w:rPr>
          <w:rFonts w:eastAsia="TimesNewRoman" w:cs="Calibri"/>
        </w:rPr>
        <w:t>. zm.) oraz projektu organizacji r</w:t>
      </w:r>
      <w:r w:rsidR="00B80930" w:rsidRPr="00852A20">
        <w:rPr>
          <w:rFonts w:eastAsia="TimesNewRoman" w:cs="Calibri"/>
        </w:rPr>
        <w:t>uchu</w:t>
      </w:r>
      <w:r w:rsidR="00852A20" w:rsidRPr="00852A20">
        <w:rPr>
          <w:rFonts w:eastAsia="TimesNewRoman" w:cs="Calibri"/>
        </w:rPr>
        <w:t>.</w:t>
      </w:r>
    </w:p>
    <w:p w14:paraId="1F8E993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 dopuszczenie Wykonawcy do przystąpienia do realizacji przedmiotu Umowy. </w:t>
      </w:r>
    </w:p>
    <w:p w14:paraId="3C9793B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1E09AB3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lastRenderedPageBreak/>
        <w:t xml:space="preserve">Wykonawca zobowiązuje się przestrzegać i wykonywać polecenia osób sprawujących nadzór nad realizacją niniejszej Umowy ze strony Zamawiającego a także współpracować z osobami pełniącymi nadzór autorski w związku z realizacją </w:t>
      </w:r>
      <w:r w:rsidR="00C551BF">
        <w:rPr>
          <w:rFonts w:eastAsia="TimesNewRoman" w:cs="Calibri"/>
        </w:rPr>
        <w:t>Projektu</w:t>
      </w:r>
      <w:r w:rsidRPr="00D03005">
        <w:rPr>
          <w:rFonts w:eastAsia="TimesNewRoman" w:cs="Calibri"/>
        </w:rPr>
        <w:t xml:space="preserve"> oraz podmiotami będącymi przedstawicielami Zamawiającego.</w:t>
      </w:r>
    </w:p>
    <w:p w14:paraId="73F951FC" w14:textId="038E23A6"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sidR="00281EE8">
        <w:rPr>
          <w:rFonts w:eastAsia="TimesNewRoman" w:cs="Calibri"/>
        </w:rPr>
        <w:t xml:space="preserve">ów </w:t>
      </w:r>
      <w:r w:rsidRPr="00D03005">
        <w:rPr>
          <w:rFonts w:eastAsia="TimesNewRoman" w:cs="Calibri"/>
        </w:rPr>
        <w:t xml:space="preserve"> bud</w:t>
      </w:r>
      <w:r w:rsidR="00281EE8">
        <w:rPr>
          <w:rFonts w:eastAsia="TimesNewRoman" w:cs="Calibri"/>
        </w:rPr>
        <w:t>ów (wg wskazań Zamawiającego)</w:t>
      </w:r>
      <w:r w:rsidRPr="00D03005">
        <w:rPr>
          <w:rFonts w:eastAsia="TimesNewRoman" w:cs="Calibri"/>
        </w:rPr>
        <w:t xml:space="preserve"> oraz do prowadzenia rozliczeń w sposób określony w niniejszej Umowie.</w:t>
      </w:r>
    </w:p>
    <w:p w14:paraId="5D0CC126" w14:textId="5A256B3D"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t xml:space="preserve">Wykonawca zobowiązany jest, na swój koszt, sporządzić dokumentację powykonawczą, </w:t>
      </w:r>
      <w:r w:rsidR="00F97C78">
        <w:rPr>
          <w:rFonts w:eastAsia="TimesNewRoman" w:cs="Calibri"/>
        </w:rPr>
        <w:t>po dwa</w:t>
      </w:r>
      <w:r w:rsidRPr="00E457B7">
        <w:rPr>
          <w:rFonts w:eastAsia="TimesNewRoman" w:cs="Calibri"/>
        </w:rPr>
        <w:t xml:space="preserve"> egzemplarz</w:t>
      </w:r>
      <w:r w:rsidR="00F97C78">
        <w:rPr>
          <w:rFonts w:eastAsia="TimesNewRoman" w:cs="Calibri"/>
        </w:rPr>
        <w:t>e</w:t>
      </w:r>
      <w:r w:rsidRPr="00E457B7">
        <w:rPr>
          <w:rFonts w:eastAsia="TimesNewRoman" w:cs="Calibri"/>
        </w:rPr>
        <w:t xml:space="preserve"> w wersji papierowej</w:t>
      </w:r>
      <w:r w:rsidR="00950FAB">
        <w:rPr>
          <w:rFonts w:eastAsia="TimesNewRoman" w:cs="Calibri"/>
        </w:rPr>
        <w:t xml:space="preserve"> oraz elektronicznej</w:t>
      </w:r>
      <w:r w:rsidRPr="00E457B7">
        <w:rPr>
          <w:rFonts w:eastAsia="TimesNewRoman" w:cs="Calibri"/>
        </w:rPr>
        <w:t>.</w:t>
      </w:r>
    </w:p>
    <w:p w14:paraId="4D5AAB0A" w14:textId="599D0646" w:rsidR="00491F46" w:rsidRPr="00E457B7"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w:t>
      </w:r>
      <w:r w:rsidR="00E457B7">
        <w:rPr>
          <w:rFonts w:eastAsia="TimesNewRoman" w:cs="Calibri"/>
        </w:rPr>
        <w:t>Projektu</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sidR="004A6617">
        <w:rPr>
          <w:rFonts w:eastAsia="TimesNewRoman" w:cs="Calibri"/>
        </w:rPr>
        <w:t xml:space="preserve">a </w:t>
      </w:r>
      <w:r w:rsidRPr="00E457B7">
        <w:rPr>
          <w:rFonts w:eastAsia="TimesNewRoman" w:cs="Calibri"/>
        </w:rPr>
        <w:t>związan</w:t>
      </w:r>
      <w:r w:rsidR="004A6617">
        <w:rPr>
          <w:rFonts w:eastAsia="TimesNewRoman" w:cs="Calibri"/>
        </w:rPr>
        <w:t>a</w:t>
      </w:r>
      <w:r w:rsidRPr="00E457B7">
        <w:rPr>
          <w:rFonts w:eastAsia="TimesNewRoman" w:cs="Calibri"/>
        </w:rPr>
        <w:t xml:space="preserve"> z prowadzeniem gospodarki odpadami</w:t>
      </w:r>
      <w:r w:rsidR="002E6DB4">
        <w:rPr>
          <w:rFonts w:eastAsia="TimesNewRoman" w:cs="Calibri"/>
        </w:rPr>
        <w:t xml:space="preserve"> stanowi integralną część dokumentacji powykonawczej</w:t>
      </w:r>
      <w:r w:rsidRPr="00E457B7">
        <w:rPr>
          <w:rFonts w:eastAsia="TimesNewRoman" w:cs="Calibri"/>
        </w:rPr>
        <w:t xml:space="preserve"> . </w:t>
      </w:r>
    </w:p>
    <w:p w14:paraId="2A608F7A"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p>
    <w:p w14:paraId="523C754F" w14:textId="72015BF6"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Materiały i urządzenia, używane przez Wykonawcę przy wykonywaniu niniejszej Umowy, powinny odpowiadać co do jakości wymogom wyrobów dopuszczonych do obrotu i stosowania w</w:t>
      </w:r>
      <w:r w:rsidR="003C083B">
        <w:rPr>
          <w:rFonts w:ascii="Calibri" w:hAnsi="Calibri" w:cs="Calibri"/>
          <w:sz w:val="22"/>
          <w:szCs w:val="22"/>
        </w:rPr>
        <w:t> </w:t>
      </w:r>
      <w:r w:rsidRPr="00D03005">
        <w:rPr>
          <w:rFonts w:ascii="Calibri" w:hAnsi="Calibri" w:cs="Calibri"/>
          <w:sz w:val="22"/>
          <w:szCs w:val="22"/>
        </w:rPr>
        <w:t>budownictwie, określonym w ustawie z dnia 7 lipca 1994 r. Prawo budowlane (</w:t>
      </w:r>
      <w:r w:rsidRPr="00D03005">
        <w:rPr>
          <w:rFonts w:ascii="Calibri" w:eastAsia="TimesNewRoman" w:hAnsi="Calibri" w:cs="Calibri"/>
          <w:sz w:val="22"/>
          <w:szCs w:val="22"/>
        </w:rPr>
        <w:t>tekst jedn. Dz. U. z 201</w:t>
      </w:r>
      <w:r w:rsidR="00004AA9">
        <w:rPr>
          <w:rFonts w:ascii="Calibri" w:eastAsia="TimesNewRoman" w:hAnsi="Calibri" w:cs="Calibri"/>
          <w:sz w:val="22"/>
          <w:szCs w:val="22"/>
        </w:rPr>
        <w:t>8</w:t>
      </w:r>
      <w:r w:rsidRPr="00D03005">
        <w:rPr>
          <w:rFonts w:ascii="Calibri" w:eastAsia="TimesNewRoman" w:hAnsi="Calibri" w:cs="Calibri"/>
          <w:sz w:val="22"/>
          <w:szCs w:val="22"/>
        </w:rPr>
        <w:t xml:space="preserve"> r., poz. </w:t>
      </w:r>
      <w:r w:rsidR="00004AA9">
        <w:rPr>
          <w:rFonts w:ascii="Calibri" w:eastAsia="TimesNewRoman" w:hAnsi="Calibri" w:cs="Calibri"/>
          <w:sz w:val="22"/>
          <w:szCs w:val="22"/>
        </w:rPr>
        <w:t>1202</w:t>
      </w:r>
      <w:r w:rsidRPr="00D03005">
        <w:rPr>
          <w:rFonts w:ascii="Calibri" w:eastAsia="TimesNewRoman" w:hAnsi="Calibri" w:cs="Calibri"/>
          <w:sz w:val="22"/>
          <w:szCs w:val="22"/>
        </w:rPr>
        <w:t xml:space="preserve"> 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 xml:space="preserve">ustawie z dnia 16 kwietnia 2004 r. o wyrobach budowlanych (Dz. U. z 2016 r., poz. 1570 z </w:t>
      </w:r>
      <w:proofErr w:type="spellStart"/>
      <w:r w:rsidRPr="00D03005">
        <w:rPr>
          <w:rFonts w:ascii="Calibri" w:hAnsi="Calibri" w:cs="Calibri"/>
          <w:sz w:val="22"/>
          <w:szCs w:val="22"/>
        </w:rPr>
        <w:t>późn</w:t>
      </w:r>
      <w:proofErr w:type="spellEnd"/>
      <w:r w:rsidRPr="00D03005">
        <w:rPr>
          <w:rFonts w:ascii="Calibri" w:hAnsi="Calibri" w:cs="Calibri"/>
          <w:sz w:val="22"/>
          <w:szCs w:val="22"/>
        </w:rPr>
        <w:t>. zm.) oraz właściwych przepisach wykonawczych, a także wymaganiom określonym w dokumentacji i SIWZ.</w:t>
      </w:r>
      <w:r w:rsidRPr="00D03005">
        <w:rPr>
          <w:rFonts w:ascii="Calibri" w:hAnsi="Calibri" w:cs="Calibri"/>
          <w:strike/>
          <w:sz w:val="22"/>
          <w:szCs w:val="22"/>
        </w:rPr>
        <w:t xml:space="preserve"> </w:t>
      </w:r>
    </w:p>
    <w:p w14:paraId="746D4C36" w14:textId="6D1DEE96"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Wykonawca zobowiązany jest przekazywać Zamawiającemu do</w:t>
      </w:r>
      <w:r w:rsidR="00281EE8">
        <w:rPr>
          <w:rFonts w:ascii="Calibri" w:hAnsi="Calibri" w:cs="Calibri"/>
          <w:sz w:val="22"/>
          <w:szCs w:val="22"/>
        </w:rPr>
        <w:t xml:space="preserve"> zatwierdzenia </w:t>
      </w:r>
      <w:r w:rsidRPr="00D03005">
        <w:rPr>
          <w:rFonts w:ascii="Calibri" w:hAnsi="Calibri" w:cs="Calibri"/>
          <w:sz w:val="22"/>
          <w:szCs w:val="22"/>
        </w:rPr>
        <w:t>karty materiałowe materiałów budowlanych i urządzeń wraz ze świadectwem jakości materiału, certyfikatem na znak bezpieczeństwa, deklaracją zgodności z Polską Normą lub aprobatą techniczną</w:t>
      </w:r>
      <w:r w:rsidR="00281EE8">
        <w:rPr>
          <w:rFonts w:ascii="Calibri" w:hAnsi="Calibri" w:cs="Calibri"/>
          <w:sz w:val="22"/>
          <w:szCs w:val="22"/>
        </w:rPr>
        <w:t>, po uprzednim uzyskaniu opinii inspektora nadzoru</w:t>
      </w:r>
      <w:r w:rsidRPr="00D03005">
        <w:rPr>
          <w:rFonts w:ascii="Calibri" w:hAnsi="Calibri" w:cs="Calibri"/>
          <w:sz w:val="22"/>
          <w:szCs w:val="22"/>
        </w:rPr>
        <w:t>.</w:t>
      </w:r>
    </w:p>
    <w:p w14:paraId="20119EC4" w14:textId="263ED372"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Po zakończeniu robót Wykonawca uprzątnie teren budowy</w:t>
      </w:r>
      <w:r w:rsidR="00281EE8">
        <w:rPr>
          <w:rFonts w:cs="Calibri"/>
        </w:rPr>
        <w:t xml:space="preserve"> i przywróci go do stanu pierwotnego</w:t>
      </w:r>
      <w:r w:rsidRPr="00D03005">
        <w:rPr>
          <w:rFonts w:cs="Calibri"/>
        </w:rPr>
        <w:t xml:space="preserve">. </w:t>
      </w:r>
    </w:p>
    <w:p w14:paraId="5F049573" w14:textId="01E2C76A"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Wykonawca jest zobowiązany do wykonania wszelkich badań, prób, testów, odbiorów technicznych, rozruchów i regulacji,</w:t>
      </w:r>
      <w:r w:rsidR="00281EE8">
        <w:rPr>
          <w:rFonts w:cs="Calibri"/>
        </w:rPr>
        <w:t xml:space="preserve"> w tym szkoleń dla personelu użytkownika</w:t>
      </w:r>
      <w:r w:rsidRPr="00D03005">
        <w:rPr>
          <w:rFonts w:cs="Calibri"/>
        </w:rPr>
        <w:t xml:space="preserve"> w zakresie każdej branży, jakie są wymagane dla poprawnej realizacji </w:t>
      </w:r>
      <w:r w:rsidR="00E457B7">
        <w:rPr>
          <w:rFonts w:cs="Calibri"/>
        </w:rPr>
        <w:t>Projektu</w:t>
      </w:r>
      <w:r w:rsidRPr="00D03005">
        <w:rPr>
          <w:rFonts w:cs="Calibri"/>
        </w:rPr>
        <w:t xml:space="preserve"> i oddania rezultatów robót do użytkowania. </w:t>
      </w:r>
      <w:r w:rsidR="00281EE8">
        <w:rPr>
          <w:rFonts w:cs="Calibri"/>
        </w:rPr>
        <w:t xml:space="preserve">Ponadto </w:t>
      </w:r>
      <w:r w:rsidR="003B3EF0">
        <w:rPr>
          <w:rFonts w:cs="Calibri"/>
        </w:rPr>
        <w:t xml:space="preserve">Wykonawca jest zobowiązany do przekazania Zamawiającemu dokumentacji rozruchowej wraz z harmonogramem rozruchu. </w:t>
      </w:r>
    </w:p>
    <w:p w14:paraId="4DE64B39"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16E09982" w14:textId="666B7859" w:rsidR="00491F46" w:rsidRPr="002B0453"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sidR="002B0453">
        <w:rPr>
          <w:rFonts w:eastAsia="TimesNewRoman" w:cs="Calibri"/>
        </w:rPr>
        <w:t>.</w:t>
      </w:r>
    </w:p>
    <w:p w14:paraId="416DD4DC" w14:textId="667B4282" w:rsidR="00491F46" w:rsidRPr="00D03005" w:rsidRDefault="007424ED" w:rsidP="00491F46">
      <w:pPr>
        <w:pStyle w:val="Akapitzlist"/>
        <w:numPr>
          <w:ilvl w:val="0"/>
          <w:numId w:val="6"/>
        </w:numPr>
        <w:autoSpaceDE w:val="0"/>
        <w:autoSpaceDN w:val="0"/>
        <w:adjustRightInd w:val="0"/>
        <w:spacing w:after="0" w:line="240" w:lineRule="auto"/>
        <w:jc w:val="both"/>
        <w:rPr>
          <w:rFonts w:eastAsia="TimesNewRoman" w:cs="Calibri"/>
        </w:rPr>
      </w:pPr>
      <w:r>
        <w:rPr>
          <w:rFonts w:eastAsia="TimesNewRoman" w:cs="Calibri"/>
        </w:rPr>
        <w:t>Wykonawca będzie wykonywał roboty budowlane na czynnym szpitalu, w związku z tym Wykonawca zapewni nieprzerwane, bezpieczne jego działanie.</w:t>
      </w:r>
    </w:p>
    <w:p w14:paraId="2D8BE473" w14:textId="77777777" w:rsidR="00491F46" w:rsidRPr="00323B95" w:rsidRDefault="00491F46" w:rsidP="00323B95">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jest zobowiązany do skoordynowania </w:t>
      </w:r>
      <w:r w:rsidR="00852A20">
        <w:rPr>
          <w:rFonts w:eastAsia="TimesNewRoman" w:cs="Calibri"/>
        </w:rPr>
        <w:t xml:space="preserve">wykonywanych </w:t>
      </w:r>
      <w:r w:rsidRPr="00D03005">
        <w:rPr>
          <w:rFonts w:eastAsia="TimesNewRoman" w:cs="Calibri"/>
        </w:rPr>
        <w:t>prac na realizowanym obiekcie.</w:t>
      </w:r>
    </w:p>
    <w:p w14:paraId="6AC7D229" w14:textId="4BA05142" w:rsidR="00491F46" w:rsidRDefault="00491F46" w:rsidP="00491F46">
      <w:pPr>
        <w:numPr>
          <w:ilvl w:val="0"/>
          <w:numId w:val="6"/>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Zamawiający na podstawie art. 29 ust. 3a ustawy </w:t>
      </w:r>
      <w:proofErr w:type="spellStart"/>
      <w:r w:rsidRPr="00D03005">
        <w:rPr>
          <w:rFonts w:ascii="Calibri" w:eastAsia="TimesNewRoman" w:hAnsi="Calibri" w:cs="Calibri"/>
          <w:sz w:val="22"/>
          <w:szCs w:val="22"/>
          <w:lang w:eastAsia="en-US"/>
        </w:rPr>
        <w:t>Pzp</w:t>
      </w:r>
      <w:proofErr w:type="spellEnd"/>
      <w:r w:rsidRPr="00D03005">
        <w:rPr>
          <w:rFonts w:ascii="Calibri" w:eastAsia="TimesNewRoman" w:hAnsi="Calibri" w:cs="Calibri"/>
          <w:sz w:val="22"/>
          <w:szCs w:val="22"/>
          <w:lang w:eastAsia="en-US"/>
        </w:rPr>
        <w:t xml:space="preserve"> wymaga zatrudnienia przez Wykonawcę lub Podwykonawcę na podstawie umowy o pracę osób wykonujących roboty budowlane (przy 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w:t>
      </w:r>
      <w:r w:rsidR="003B3EF0">
        <w:rPr>
          <w:rFonts w:ascii="Calibri" w:eastAsia="TimesNewRoman" w:hAnsi="Calibri" w:cs="Calibri"/>
          <w:sz w:val="22"/>
          <w:szCs w:val="22"/>
          <w:lang w:eastAsia="en-US"/>
        </w:rPr>
        <w:t xml:space="preserve">tekst jednolity </w:t>
      </w:r>
      <w:r w:rsidRPr="004E3E78">
        <w:rPr>
          <w:rFonts w:ascii="Calibri" w:eastAsia="TimesNewRoman" w:hAnsi="Calibri" w:cs="Calibri"/>
          <w:sz w:val="22"/>
          <w:szCs w:val="22"/>
          <w:lang w:eastAsia="en-US"/>
        </w:rPr>
        <w:t>Dz. U. z 201</w:t>
      </w:r>
      <w:r w:rsidR="004E3E78">
        <w:rPr>
          <w:rFonts w:ascii="Calibri" w:eastAsia="TimesNewRoman" w:hAnsi="Calibri" w:cs="Calibri"/>
          <w:sz w:val="22"/>
          <w:szCs w:val="22"/>
          <w:lang w:eastAsia="en-US"/>
        </w:rPr>
        <w:t>8</w:t>
      </w:r>
      <w:r w:rsidRPr="004E3E78">
        <w:rPr>
          <w:rFonts w:ascii="Calibri" w:eastAsia="TimesNewRoman" w:hAnsi="Calibri" w:cs="Calibri"/>
          <w:sz w:val="22"/>
          <w:szCs w:val="22"/>
          <w:lang w:eastAsia="en-US"/>
        </w:rPr>
        <w:t xml:space="preserve"> r. poz. </w:t>
      </w:r>
      <w:r w:rsidR="002E5026">
        <w:rPr>
          <w:rFonts w:ascii="Calibri" w:eastAsia="TimesNewRoman" w:hAnsi="Calibri" w:cs="Calibri"/>
          <w:sz w:val="22"/>
          <w:szCs w:val="22"/>
          <w:lang w:eastAsia="en-US"/>
        </w:rPr>
        <w:t>917</w:t>
      </w:r>
      <w:r w:rsidRPr="004E3E78">
        <w:rPr>
          <w:rFonts w:ascii="Calibri" w:eastAsia="TimesNewRoman" w:hAnsi="Calibri" w:cs="Calibri"/>
          <w:sz w:val="22"/>
          <w:szCs w:val="22"/>
          <w:lang w:eastAsia="en-US"/>
        </w:rPr>
        <w:t xml:space="preserve">, z </w:t>
      </w:r>
      <w:proofErr w:type="spellStart"/>
      <w:r w:rsidRPr="004E3E78">
        <w:rPr>
          <w:rFonts w:ascii="Calibri" w:eastAsia="TimesNewRoman" w:hAnsi="Calibri" w:cs="Calibri"/>
          <w:sz w:val="22"/>
          <w:szCs w:val="22"/>
          <w:lang w:eastAsia="en-US"/>
        </w:rPr>
        <w:t>późn</w:t>
      </w:r>
      <w:proofErr w:type="spellEnd"/>
      <w:r w:rsidRPr="004E3E78">
        <w:rPr>
          <w:rFonts w:ascii="Calibri" w:eastAsia="TimesNewRoman" w:hAnsi="Calibri" w:cs="Calibri"/>
          <w:sz w:val="22"/>
          <w:szCs w:val="22"/>
          <w:lang w:eastAsia="en-US"/>
        </w:rPr>
        <w:t>. zm.):</w:t>
      </w:r>
    </w:p>
    <w:p w14:paraId="0ED66C8D" w14:textId="77777777" w:rsidR="009F0810" w:rsidRPr="00D03005" w:rsidRDefault="009F0810" w:rsidP="009F0810">
      <w:pPr>
        <w:ind w:left="360"/>
        <w:jc w:val="both"/>
        <w:rPr>
          <w:rFonts w:ascii="Calibri" w:eastAsia="TimesNewRoman" w:hAnsi="Calibri" w:cs="Calibri"/>
          <w:sz w:val="22"/>
          <w:szCs w:val="22"/>
          <w:lang w:eastAsia="en-US"/>
        </w:rPr>
      </w:pPr>
    </w:p>
    <w:p w14:paraId="62E7B215" w14:textId="2AF26FDF" w:rsidR="009F0810"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3C083B">
        <w:rPr>
          <w:rFonts w:asciiTheme="minorHAnsi" w:eastAsia="TimesNewRoman" w:hAnsiTheme="minorHAnsi" w:cs="Calibri"/>
          <w:sz w:val="22"/>
          <w:szCs w:val="22"/>
          <w:lang w:eastAsia="en-US"/>
        </w:rPr>
        <w:t xml:space="preserve">roboty z branży </w:t>
      </w:r>
      <w:r w:rsidR="003C083B" w:rsidRPr="003C083B">
        <w:rPr>
          <w:rFonts w:asciiTheme="minorHAnsi" w:eastAsia="TimesNewRoman" w:hAnsiTheme="minorHAnsi" w:cs="Calibri"/>
          <w:sz w:val="22"/>
          <w:szCs w:val="22"/>
          <w:lang w:eastAsia="en-US"/>
        </w:rPr>
        <w:t>sanitarnej</w:t>
      </w:r>
      <w:r w:rsidR="00A97B29">
        <w:rPr>
          <w:rFonts w:asciiTheme="minorHAnsi" w:eastAsia="TimesNewRoman" w:hAnsiTheme="minorHAnsi" w:cs="Calibri"/>
          <w:sz w:val="22"/>
          <w:szCs w:val="22"/>
          <w:lang w:eastAsia="en-US"/>
        </w:rPr>
        <w:t>,</w:t>
      </w:r>
    </w:p>
    <w:p w14:paraId="31BA778F" w14:textId="3B6F35C9" w:rsidR="00A97B29" w:rsidRPr="003C083B" w:rsidRDefault="00A97B29" w:rsidP="009F0810">
      <w:pPr>
        <w:numPr>
          <w:ilvl w:val="0"/>
          <w:numId w:val="33"/>
        </w:numPr>
        <w:ind w:left="709" w:hanging="283"/>
        <w:jc w:val="both"/>
        <w:rPr>
          <w:rFonts w:asciiTheme="minorHAnsi" w:eastAsia="TimesNewRoman" w:hAnsiTheme="minorHAnsi" w:cs="Calibri"/>
          <w:sz w:val="22"/>
          <w:szCs w:val="22"/>
          <w:lang w:eastAsia="en-US"/>
        </w:rPr>
      </w:pPr>
      <w:r>
        <w:rPr>
          <w:rFonts w:asciiTheme="minorHAnsi" w:eastAsia="TimesNewRoman" w:hAnsiTheme="minorHAnsi" w:cs="Calibri"/>
          <w:sz w:val="22"/>
          <w:szCs w:val="22"/>
          <w:lang w:eastAsia="en-US"/>
        </w:rPr>
        <w:t>roboty z branży ogólnobudowlanej.</w:t>
      </w:r>
    </w:p>
    <w:p w14:paraId="6DA7C6C3" w14:textId="77777777" w:rsidR="00491F46" w:rsidRPr="00D03005" w:rsidRDefault="00491F46" w:rsidP="009F0810">
      <w:pPr>
        <w:jc w:val="both"/>
        <w:rPr>
          <w:rFonts w:ascii="Calibri" w:eastAsia="TimesNewRoman" w:hAnsi="Calibri" w:cs="Calibri"/>
          <w:sz w:val="22"/>
          <w:szCs w:val="22"/>
          <w:lang w:eastAsia="en-US"/>
        </w:rPr>
      </w:pPr>
    </w:p>
    <w:p w14:paraId="58811FB3" w14:textId="77777777" w:rsidR="00491F46" w:rsidRPr="00D03005" w:rsidRDefault="00491F46" w:rsidP="00491F46">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6CA9EF6A" w14:textId="77777777" w:rsidR="00491F46" w:rsidRPr="00D03005" w:rsidRDefault="00491F46" w:rsidP="00491F46">
      <w:pPr>
        <w:ind w:left="360"/>
        <w:jc w:val="both"/>
        <w:rPr>
          <w:rFonts w:ascii="Calibri" w:eastAsia="TimesNewRoman" w:hAnsi="Calibri" w:cs="Calibri"/>
          <w:sz w:val="22"/>
          <w:szCs w:val="22"/>
          <w:lang w:eastAsia="en-US"/>
        </w:rPr>
      </w:pPr>
    </w:p>
    <w:p w14:paraId="4E52AA18" w14:textId="2670C81C" w:rsidR="00491F46" w:rsidRPr="00D03005" w:rsidRDefault="00491F46" w:rsidP="00491F46">
      <w:pPr>
        <w:numPr>
          <w:ilvl w:val="0"/>
          <w:numId w:val="6"/>
        </w:numPr>
        <w:jc w:val="both"/>
        <w:rPr>
          <w:rFonts w:ascii="Calibri" w:eastAsia="TimesNewRoman" w:hAnsi="Calibri" w:cs="Calibri"/>
          <w:sz w:val="22"/>
          <w:szCs w:val="22"/>
        </w:rPr>
      </w:pPr>
      <w:r w:rsidRPr="00D03005">
        <w:rPr>
          <w:rFonts w:ascii="Calibri" w:eastAsia="TimesNewRoman" w:hAnsi="Calibri" w:cs="Calibri"/>
          <w:sz w:val="22"/>
          <w:szCs w:val="22"/>
          <w:lang w:eastAsia="en-US"/>
        </w:rPr>
        <w:lastRenderedPageBreak/>
        <w:t xml:space="preserve">Zamawiający w trakcie realizacji </w:t>
      </w:r>
      <w:r w:rsidR="008463EA">
        <w:rPr>
          <w:rFonts w:ascii="Calibri" w:eastAsia="TimesNewRoman" w:hAnsi="Calibri" w:cs="Calibri"/>
          <w:sz w:val="22"/>
          <w:szCs w:val="22"/>
          <w:lang w:eastAsia="en-US"/>
        </w:rPr>
        <w:t>U</w:t>
      </w:r>
      <w:r w:rsidRPr="00D03005">
        <w:rPr>
          <w:rFonts w:ascii="Calibri" w:eastAsia="TimesNewRoman" w:hAnsi="Calibri" w:cs="Calibri"/>
          <w:sz w:val="22"/>
          <w:szCs w:val="22"/>
          <w:lang w:eastAsia="en-US"/>
        </w:rPr>
        <w:t xml:space="preserve">mowy ma prawo do kontroli spełnienia przez Wykonawcę wymagania wskazanego </w:t>
      </w:r>
      <w:r w:rsidRPr="00A97B29">
        <w:rPr>
          <w:rFonts w:ascii="Calibri" w:eastAsia="TimesNewRoman" w:hAnsi="Calibri" w:cs="Calibri"/>
          <w:sz w:val="22"/>
          <w:szCs w:val="22"/>
          <w:lang w:eastAsia="en-US"/>
        </w:rPr>
        <w:t xml:space="preserve">w ust. </w:t>
      </w:r>
      <w:r w:rsidR="003C083B" w:rsidRPr="00A97B29">
        <w:rPr>
          <w:rFonts w:ascii="Calibri" w:eastAsia="TimesNewRoman" w:hAnsi="Calibri" w:cs="Calibri"/>
          <w:sz w:val="22"/>
          <w:szCs w:val="22"/>
          <w:lang w:eastAsia="en-US"/>
        </w:rPr>
        <w:t>2</w:t>
      </w:r>
      <w:r w:rsidR="00A97B29" w:rsidRPr="00A97B29">
        <w:rPr>
          <w:rFonts w:ascii="Calibri" w:eastAsia="TimesNewRoman" w:hAnsi="Calibri" w:cs="Calibri"/>
          <w:sz w:val="22"/>
          <w:szCs w:val="22"/>
          <w:lang w:eastAsia="en-US"/>
        </w:rPr>
        <w:t>6</w:t>
      </w:r>
      <w:r w:rsidRPr="00D03005">
        <w:rPr>
          <w:rFonts w:ascii="Calibri" w:eastAsia="TimesNewRoman" w:hAnsi="Calibri" w:cs="Calibri"/>
          <w:sz w:val="22"/>
          <w:szCs w:val="22"/>
          <w:lang w:eastAsia="en-US"/>
        </w:rPr>
        <w:t>, w szczególności poprzez zlecenie kontroli Państwowej Inspekcji Pracy lub poprzez żądanie przedłożenia stosownych dowodów przez Wykonawcę potwierdzających zatrudnienie ww. osób na umowę o pracę. W przypadku, gdy wynik kontroli wykaże brak zatrudnienia ww</w:t>
      </w:r>
      <w:r w:rsidR="000236C2">
        <w:rPr>
          <w:rFonts w:ascii="Calibri" w:eastAsia="TimesNewRoman" w:hAnsi="Calibri" w:cs="Calibri"/>
          <w:sz w:val="22"/>
          <w:szCs w:val="22"/>
          <w:lang w:eastAsia="en-US"/>
        </w:rPr>
        <w:t>.</w:t>
      </w:r>
      <w:r w:rsidRPr="00D03005">
        <w:rPr>
          <w:rFonts w:ascii="Calibri" w:eastAsia="TimesNewRoman" w:hAnsi="Calibri" w:cs="Calibri"/>
          <w:sz w:val="22"/>
          <w:szCs w:val="22"/>
          <w:lang w:eastAsia="en-US"/>
        </w:rPr>
        <w:t xml:space="preserve"> osób na umowę o pracę Zamawiający naliczy kary umowne, których wysokość została szczegółowo określona w § 13 ust. 1 pkt 1 lit. </w:t>
      </w:r>
      <w:r w:rsidR="00C11F90">
        <w:rPr>
          <w:rFonts w:ascii="Calibri" w:eastAsia="TimesNewRoman" w:hAnsi="Calibri" w:cs="Calibri"/>
          <w:sz w:val="22"/>
          <w:szCs w:val="22"/>
          <w:lang w:eastAsia="en-US"/>
        </w:rPr>
        <w:t>o</w:t>
      </w:r>
      <w:r w:rsidRPr="00D03005">
        <w:rPr>
          <w:rFonts w:ascii="Calibri" w:eastAsia="TimesNewRoman" w:hAnsi="Calibri" w:cs="Calibri"/>
          <w:sz w:val="22"/>
          <w:szCs w:val="22"/>
          <w:lang w:eastAsia="en-US"/>
        </w:rPr>
        <w:t>) niniejszej umowy. Wykonawca zobowiązany jest do wprowadzenia w umowach z podwykonawcami stosownych zapisów zobowiązujących do zatrudnienia w/w osób na umowę o pracę oraz zapisów umożliwiających Zamawiającemu przeprowadzenie kontroli sposobu wykonania tego obowiązku.</w:t>
      </w:r>
    </w:p>
    <w:p w14:paraId="0AB54095" w14:textId="77777777" w:rsidR="00F97C78" w:rsidRPr="00D03005" w:rsidRDefault="00F97C78" w:rsidP="00491F46">
      <w:pPr>
        <w:autoSpaceDE w:val="0"/>
        <w:autoSpaceDN w:val="0"/>
        <w:adjustRightInd w:val="0"/>
        <w:jc w:val="center"/>
        <w:rPr>
          <w:rFonts w:ascii="Calibri" w:eastAsia="TimesNewRoman,Bold" w:hAnsi="Calibri" w:cs="Calibri"/>
          <w:b/>
          <w:bCs/>
          <w:sz w:val="22"/>
          <w:szCs w:val="22"/>
        </w:rPr>
      </w:pPr>
    </w:p>
    <w:p w14:paraId="411479B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498E68B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77547C1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p>
    <w:p w14:paraId="7F2953FF" w14:textId="6DD23646"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w:t>
      </w:r>
      <w:r w:rsidR="00E1113D">
        <w:rPr>
          <w:rFonts w:cs="Calibri"/>
        </w:rPr>
        <w:t xml:space="preserve">zamówienia publicznego </w:t>
      </w:r>
      <w:r w:rsidRPr="00D03005">
        <w:rPr>
          <w:rFonts w:cs="Calibri"/>
        </w:rPr>
        <w:t xml:space="preserve">wraz z podpisaniem niniejszej Umowy, co Wykonawca potwierdza. </w:t>
      </w:r>
    </w:p>
    <w:p w14:paraId="6F884F27" w14:textId="49F8C814"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przekaże Wykonawcy teren budowy, najpóźniej w terminie </w:t>
      </w:r>
      <w:r w:rsidR="003C083B">
        <w:rPr>
          <w:rFonts w:eastAsia="TimesNewRoman" w:cs="Calibri"/>
        </w:rPr>
        <w:t>5</w:t>
      </w:r>
      <w:r w:rsidRPr="00D03005">
        <w:rPr>
          <w:rFonts w:eastAsia="TimesNewRoman" w:cs="Calibri"/>
        </w:rPr>
        <w:t xml:space="preserve"> dni</w:t>
      </w:r>
      <w:r w:rsidR="00950FAB">
        <w:rPr>
          <w:rFonts w:eastAsia="TimesNewRoman" w:cs="Calibri"/>
        </w:rPr>
        <w:t xml:space="preserve"> </w:t>
      </w:r>
      <w:r w:rsidRPr="00D03005">
        <w:rPr>
          <w:rFonts w:eastAsia="TimesNewRoman" w:cs="Calibri"/>
        </w:rPr>
        <w:t xml:space="preserve"> licząc od dnia</w:t>
      </w:r>
      <w:r w:rsidR="00950FAB">
        <w:rPr>
          <w:rFonts w:eastAsia="TimesNewRoman" w:cs="Calibri"/>
        </w:rPr>
        <w:t xml:space="preserve"> podpisania </w:t>
      </w:r>
      <w:r w:rsidR="005B3C43">
        <w:rPr>
          <w:rFonts w:eastAsia="TimesNewRoman" w:cs="Calibri"/>
        </w:rPr>
        <w:t>U</w:t>
      </w:r>
      <w:r w:rsidR="00950FAB">
        <w:rPr>
          <w:rFonts w:eastAsia="TimesNewRoman" w:cs="Calibri"/>
        </w:rPr>
        <w:t>mowy.</w:t>
      </w:r>
    </w:p>
    <w:p w14:paraId="5B516C33" w14:textId="43B00D41"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zobowiązuje się do odbioru wykonanych robót, stanowiących przedmiot niniejszej Umowy zgodnie z zapisami zawartymi w § 9 niniejszej </w:t>
      </w:r>
      <w:r w:rsidR="008463EA">
        <w:rPr>
          <w:rFonts w:eastAsia="TimesNewRoman" w:cs="Calibri"/>
        </w:rPr>
        <w:t>U</w:t>
      </w:r>
      <w:r w:rsidRPr="00D03005">
        <w:rPr>
          <w:rFonts w:eastAsia="TimesNewRoman" w:cs="Calibri"/>
        </w:rPr>
        <w:t>mowy i zapłaty za należycie wykonane roboty, zgodnie z postanowieniami niniejszej Umowy.</w:t>
      </w:r>
    </w:p>
    <w:p w14:paraId="5DB0C30E" w14:textId="77777777" w:rsidR="00491F46" w:rsidRPr="00D03005" w:rsidRDefault="00491F46" w:rsidP="00491F46">
      <w:pPr>
        <w:pStyle w:val="Akapitzlist"/>
        <w:numPr>
          <w:ilvl w:val="0"/>
          <w:numId w:val="8"/>
        </w:numPr>
        <w:spacing w:after="0" w:line="240" w:lineRule="auto"/>
        <w:jc w:val="both"/>
        <w:rPr>
          <w:rFonts w:cs="Calibri"/>
        </w:rPr>
      </w:pPr>
      <w:r w:rsidRPr="00D03005">
        <w:rPr>
          <w:rFonts w:cs="Calibri"/>
        </w:rPr>
        <w:t>Zamawiający oraz jego przedstawiciele będą konstrukty</w:t>
      </w:r>
      <w:r w:rsidR="00E42403">
        <w:rPr>
          <w:rFonts w:cs="Calibri"/>
        </w:rPr>
        <w:t>wnie współpracowa</w:t>
      </w:r>
      <w:r w:rsidR="007561A5">
        <w:rPr>
          <w:rFonts w:cs="Calibri"/>
        </w:rPr>
        <w:t>ć</w:t>
      </w:r>
      <w:r w:rsidR="00E42403">
        <w:rPr>
          <w:rFonts w:cs="Calibri"/>
        </w:rPr>
        <w:t xml:space="preserve"> z Wykonawcą</w:t>
      </w:r>
      <w:r w:rsidRPr="00D03005">
        <w:rPr>
          <w:rFonts w:cs="Calibri"/>
        </w:rPr>
        <w:t xml:space="preserve"> celem realizacji niniejszej Umowy.</w:t>
      </w:r>
    </w:p>
    <w:p w14:paraId="6137EAD1" w14:textId="68207B1C" w:rsidR="00491F46" w:rsidRDefault="00491F46" w:rsidP="00491F46">
      <w:pPr>
        <w:widowControl w:val="0"/>
        <w:suppressAutoHyphens/>
        <w:ind w:left="284"/>
        <w:jc w:val="both"/>
        <w:rPr>
          <w:rFonts w:ascii="Calibri" w:hAnsi="Calibri" w:cs="Calibri"/>
          <w:sz w:val="22"/>
          <w:szCs w:val="22"/>
        </w:rPr>
      </w:pPr>
    </w:p>
    <w:p w14:paraId="3E48A6F5"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0439DE3F"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3B0FD72D" w14:textId="77777777" w:rsidR="00491F46" w:rsidRPr="00D03005" w:rsidRDefault="00491F46" w:rsidP="00491F46">
      <w:pPr>
        <w:widowControl w:val="0"/>
        <w:suppressAutoHyphens/>
        <w:jc w:val="both"/>
        <w:rPr>
          <w:rFonts w:ascii="Calibri" w:hAnsi="Calibri" w:cs="Calibri"/>
          <w:sz w:val="22"/>
          <w:szCs w:val="22"/>
        </w:rPr>
      </w:pPr>
    </w:p>
    <w:p w14:paraId="69BEAD57"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poinformuje Wykonawcę o osobach pełniących nadzór inwestorski nad realizacją </w:t>
      </w:r>
      <w:r w:rsidR="00323B95">
        <w:rPr>
          <w:rFonts w:eastAsia="TimesNewRoman" w:cs="Calibri"/>
        </w:rPr>
        <w:t>Projektu</w:t>
      </w:r>
      <w:r w:rsidRPr="00D03005">
        <w:rPr>
          <w:rFonts w:eastAsia="TimesNewRoman" w:cs="Calibri"/>
        </w:rPr>
        <w:t xml:space="preserve"> lub o innych podmiotach będących jego przedstawicielami w związku z realizacją </w:t>
      </w:r>
      <w:r w:rsidR="00323B95">
        <w:rPr>
          <w:rFonts w:eastAsia="TimesNewRoman" w:cs="Calibri"/>
        </w:rPr>
        <w:t>Projektu</w:t>
      </w:r>
      <w:r w:rsidRPr="00D03005">
        <w:rPr>
          <w:rFonts w:eastAsia="TimesNewRoman" w:cs="Calibri"/>
        </w:rPr>
        <w:t>, z zastrzeżeniem ust. 2 poniżej.</w:t>
      </w:r>
    </w:p>
    <w:p w14:paraId="530CD432"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2E356A17" w14:textId="51B17D71" w:rsidR="00491F46"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44123ADF" w14:textId="7298E8E0" w:rsidR="006742A9" w:rsidRDefault="006742A9" w:rsidP="006742A9">
      <w:pPr>
        <w:pStyle w:val="Akapitzlist"/>
        <w:autoSpaceDE w:val="0"/>
        <w:autoSpaceDN w:val="0"/>
        <w:adjustRightInd w:val="0"/>
        <w:spacing w:after="0" w:line="240" w:lineRule="auto"/>
        <w:ind w:left="1068"/>
        <w:jc w:val="both"/>
        <w:rPr>
          <w:rFonts w:asciiTheme="minorHAnsi" w:eastAsia="TimesNewRoman" w:hAnsiTheme="minorHAnsi" w:cstheme="minorHAnsi"/>
        </w:rPr>
      </w:pPr>
      <w:r>
        <w:rPr>
          <w:rFonts w:eastAsia="TimesNewRoman"/>
        </w:rPr>
        <w:t xml:space="preserve">a) </w:t>
      </w:r>
      <w:r w:rsidRPr="006742A9">
        <w:rPr>
          <w:rFonts w:asciiTheme="minorHAnsi" w:eastAsia="TimesNewRoman" w:hAnsiTheme="minorHAnsi" w:cstheme="minorHAnsi"/>
        </w:rPr>
        <w:t xml:space="preserve">………………….. tel. …………., e-mail: ………… </w:t>
      </w:r>
    </w:p>
    <w:p w14:paraId="6F2ADDB2" w14:textId="6C40666B" w:rsidR="006742A9" w:rsidRDefault="006742A9" w:rsidP="006742A9">
      <w:pPr>
        <w:pStyle w:val="Akapitzlist"/>
        <w:autoSpaceDE w:val="0"/>
        <w:autoSpaceDN w:val="0"/>
        <w:adjustRightInd w:val="0"/>
        <w:spacing w:after="0" w:line="240" w:lineRule="auto"/>
        <w:ind w:left="1068"/>
        <w:jc w:val="both"/>
        <w:rPr>
          <w:rFonts w:asciiTheme="minorHAnsi" w:eastAsia="TimesNewRoman" w:hAnsiTheme="minorHAnsi" w:cstheme="minorHAnsi"/>
        </w:rPr>
      </w:pPr>
      <w:r>
        <w:rPr>
          <w:rFonts w:asciiTheme="minorHAnsi" w:eastAsia="TimesNewRoman" w:hAnsiTheme="minorHAnsi" w:cstheme="minorHAnsi"/>
        </w:rPr>
        <w:t xml:space="preserve">b) </w:t>
      </w:r>
      <w:r w:rsidRPr="006742A9">
        <w:rPr>
          <w:rFonts w:asciiTheme="minorHAnsi" w:eastAsia="TimesNewRoman" w:hAnsiTheme="minorHAnsi" w:cstheme="minorHAnsi"/>
        </w:rPr>
        <w:t>………………….. tel. …………., e-mail: …………</w:t>
      </w:r>
    </w:p>
    <w:p w14:paraId="3926522A" w14:textId="54D4269B" w:rsidR="006742A9" w:rsidRPr="006742A9" w:rsidRDefault="006742A9" w:rsidP="006742A9">
      <w:pPr>
        <w:pStyle w:val="Akapitzlist"/>
        <w:autoSpaceDE w:val="0"/>
        <w:autoSpaceDN w:val="0"/>
        <w:adjustRightInd w:val="0"/>
        <w:spacing w:after="0" w:line="240" w:lineRule="auto"/>
        <w:ind w:left="1068"/>
        <w:jc w:val="both"/>
        <w:rPr>
          <w:rFonts w:asciiTheme="minorHAnsi" w:eastAsia="TimesNewRoman" w:hAnsiTheme="minorHAnsi" w:cstheme="minorHAnsi"/>
        </w:rPr>
      </w:pPr>
      <w:r>
        <w:rPr>
          <w:rFonts w:asciiTheme="minorHAnsi" w:eastAsia="TimesNewRoman" w:hAnsiTheme="minorHAnsi" w:cstheme="minorHAnsi"/>
        </w:rPr>
        <w:t xml:space="preserve">c) </w:t>
      </w:r>
      <w:r w:rsidRPr="006742A9">
        <w:rPr>
          <w:rFonts w:asciiTheme="minorHAnsi" w:eastAsia="TimesNewRoman" w:hAnsiTheme="minorHAnsi" w:cstheme="minorHAnsi"/>
        </w:rPr>
        <w:t>………………….. tel. …………., e-mail: …………</w:t>
      </w:r>
    </w:p>
    <w:p w14:paraId="39F6B5BE"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Wykonawcy: </w:t>
      </w:r>
      <w:r w:rsidR="00024D28">
        <w:rPr>
          <w:rFonts w:eastAsia="TimesNewRoman"/>
        </w:rPr>
        <w:t>…………………</w:t>
      </w:r>
      <w:r w:rsidRPr="00D03005">
        <w:rPr>
          <w:rFonts w:eastAsia="TimesNewRoman"/>
        </w:rPr>
        <w:t xml:space="preserve">  tel. </w:t>
      </w:r>
      <w:r w:rsidR="00024D28" w:rsidRPr="00D04C81">
        <w:rPr>
          <w:rFonts w:eastAsia="TimesNewRoman"/>
        </w:rPr>
        <w:t>…………………</w:t>
      </w:r>
      <w:r w:rsidRPr="00D03005">
        <w:rPr>
          <w:rFonts w:eastAsia="TimesNewRoman"/>
        </w:rPr>
        <w:t xml:space="preserve"> e-mail </w:t>
      </w:r>
      <w:r w:rsidR="00024D28">
        <w:rPr>
          <w:rFonts w:eastAsia="TimesNewRoman"/>
        </w:rPr>
        <w:t>……………………………………..</w:t>
      </w:r>
    </w:p>
    <w:p w14:paraId="48A6FBE3"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491A0057" w14:textId="77777777" w:rsidR="00491F46" w:rsidRPr="00D03005" w:rsidRDefault="00491F46" w:rsidP="00491F46">
      <w:pPr>
        <w:pStyle w:val="Akapitzlist"/>
        <w:autoSpaceDE w:val="0"/>
        <w:autoSpaceDN w:val="0"/>
        <w:adjustRightInd w:val="0"/>
        <w:spacing w:after="0" w:line="240" w:lineRule="auto"/>
        <w:ind w:left="360"/>
        <w:jc w:val="both"/>
        <w:rPr>
          <w:rFonts w:eastAsia="TimesNewRoman" w:cs="Calibri"/>
        </w:rPr>
      </w:pPr>
    </w:p>
    <w:p w14:paraId="058BF163"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64B8060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02CC3B0D" w14:textId="77777777" w:rsidR="00491F46" w:rsidRPr="00D03005" w:rsidRDefault="00491F46" w:rsidP="00491F46">
      <w:pPr>
        <w:widowControl w:val="0"/>
        <w:suppressAutoHyphens/>
        <w:ind w:left="284"/>
        <w:jc w:val="center"/>
        <w:rPr>
          <w:rFonts w:ascii="Calibri" w:hAnsi="Calibri" w:cs="Calibri"/>
          <w:b/>
          <w:sz w:val="22"/>
          <w:szCs w:val="22"/>
        </w:rPr>
      </w:pPr>
    </w:p>
    <w:p w14:paraId="7002028A" w14:textId="253783F1" w:rsidR="00792230" w:rsidRPr="00AA79B8" w:rsidRDefault="00792230" w:rsidP="00980733">
      <w:pPr>
        <w:pStyle w:val="Akapitzlist"/>
        <w:numPr>
          <w:ilvl w:val="0"/>
          <w:numId w:val="2"/>
        </w:numPr>
        <w:autoSpaceDE w:val="0"/>
        <w:autoSpaceDN w:val="0"/>
        <w:adjustRightInd w:val="0"/>
        <w:spacing w:after="0" w:line="240" w:lineRule="auto"/>
        <w:jc w:val="both"/>
        <w:rPr>
          <w:rFonts w:asciiTheme="minorHAnsi" w:eastAsia="PalatinoLinotype-Roman" w:hAnsiTheme="minorHAnsi" w:cs="PalatinoLinotype-Roman"/>
          <w:b/>
          <w:bCs/>
          <w:color w:val="000000"/>
        </w:rPr>
      </w:pPr>
      <w:r w:rsidRPr="00792230">
        <w:rPr>
          <w:rFonts w:asciiTheme="minorHAnsi" w:eastAsia="PalatinoLinotype-Roman" w:hAnsiTheme="minorHAnsi" w:cs="PalatinoLinotype-Roman"/>
          <w:bCs/>
          <w:color w:val="000000"/>
        </w:rPr>
        <w:t xml:space="preserve">Termin wykonania całości przedmiotu </w:t>
      </w:r>
      <w:r w:rsidR="00492F6B">
        <w:rPr>
          <w:rFonts w:asciiTheme="minorHAnsi" w:eastAsia="PalatinoLinotype-Roman" w:hAnsiTheme="minorHAnsi" w:cs="PalatinoLinotype-Roman"/>
          <w:bCs/>
          <w:color w:val="000000"/>
        </w:rPr>
        <w:t>Umowy</w:t>
      </w:r>
      <w:r w:rsidRPr="00792230">
        <w:rPr>
          <w:rFonts w:asciiTheme="minorHAnsi" w:eastAsia="PalatinoLinotype-Roman" w:hAnsiTheme="minorHAnsi" w:cs="PalatinoLinotype-Roman"/>
          <w:bCs/>
          <w:color w:val="000000"/>
        </w:rPr>
        <w:t xml:space="preserve"> </w:t>
      </w:r>
      <w:r w:rsidR="00315034">
        <w:rPr>
          <w:rFonts w:asciiTheme="minorHAnsi" w:eastAsia="PalatinoLinotype-Roman" w:hAnsiTheme="minorHAnsi" w:cs="PalatinoLinotype-Roman"/>
          <w:bCs/>
          <w:color w:val="000000"/>
        </w:rPr>
        <w:t xml:space="preserve">wynosi </w:t>
      </w:r>
      <w:r w:rsidR="00F472A0">
        <w:rPr>
          <w:rFonts w:asciiTheme="minorHAnsi" w:eastAsia="PalatinoLinotype-Roman" w:hAnsiTheme="minorHAnsi" w:cs="PalatinoLinotype-Roman"/>
          <w:bCs/>
          <w:color w:val="000000"/>
        </w:rPr>
        <w:t>10</w:t>
      </w:r>
      <w:r w:rsidR="002D2405">
        <w:rPr>
          <w:rFonts w:asciiTheme="minorHAnsi" w:eastAsia="PalatinoLinotype-Roman" w:hAnsiTheme="minorHAnsi" w:cs="PalatinoLinotype-Roman"/>
          <w:bCs/>
          <w:color w:val="000000"/>
        </w:rPr>
        <w:t xml:space="preserve"> tygodni</w:t>
      </w:r>
      <w:r w:rsidR="00315034">
        <w:rPr>
          <w:rFonts w:asciiTheme="minorHAnsi" w:eastAsia="PalatinoLinotype-Roman" w:hAnsiTheme="minorHAnsi" w:cs="PalatinoLinotype-Roman"/>
          <w:bCs/>
          <w:color w:val="000000"/>
        </w:rPr>
        <w:t xml:space="preserve"> </w:t>
      </w:r>
      <w:r w:rsidRPr="00792230">
        <w:rPr>
          <w:rFonts w:asciiTheme="minorHAnsi" w:eastAsia="PalatinoLinotype-Roman" w:hAnsiTheme="minorHAnsi" w:cs="PalatinoLinotype-Roman"/>
          <w:bCs/>
          <w:color w:val="000000"/>
        </w:rPr>
        <w:t xml:space="preserve">od dnia </w:t>
      </w:r>
      <w:r w:rsidR="00315034">
        <w:rPr>
          <w:rFonts w:asciiTheme="minorHAnsi" w:eastAsia="PalatinoLinotype-Roman" w:hAnsiTheme="minorHAnsi" w:cs="PalatinoLinotype-Roman"/>
          <w:bCs/>
          <w:color w:val="000000"/>
        </w:rPr>
        <w:t>zawarcia umowy.</w:t>
      </w:r>
    </w:p>
    <w:p w14:paraId="50529C50" w14:textId="2B9C22BF" w:rsidR="00315034" w:rsidRPr="00315034" w:rsidRDefault="00491F46" w:rsidP="00315034">
      <w:pPr>
        <w:pStyle w:val="Akapitzlist"/>
        <w:numPr>
          <w:ilvl w:val="0"/>
          <w:numId w:val="2"/>
        </w:numPr>
        <w:autoSpaceDE w:val="0"/>
        <w:autoSpaceDN w:val="0"/>
        <w:adjustRightInd w:val="0"/>
        <w:spacing w:after="0" w:line="240" w:lineRule="auto"/>
        <w:jc w:val="both"/>
        <w:rPr>
          <w:rFonts w:eastAsia="TimesNewRoman" w:cs="Calibri"/>
        </w:rPr>
      </w:pPr>
      <w:r w:rsidRPr="008E1AD7">
        <w:rPr>
          <w:rFonts w:cs="Calibri"/>
        </w:rPr>
        <w:t xml:space="preserve">Przez wykonanie Umowy na potrzeby ust. 1 powyżej rozumie się zgłoszenie Zamawiającemu całości robót objętych niniejszą Umową </w:t>
      </w:r>
      <w:r w:rsidRPr="00DC7AFC">
        <w:rPr>
          <w:rFonts w:cs="Calibri"/>
        </w:rPr>
        <w:t>do odbioru końcowego</w:t>
      </w:r>
      <w:r w:rsidRPr="008E1AD7">
        <w:rPr>
          <w:rFonts w:cs="Calibri"/>
        </w:rPr>
        <w:t>, o czym mowa</w:t>
      </w:r>
      <w:r w:rsidRPr="00D03005">
        <w:rPr>
          <w:rFonts w:cs="Calibri"/>
        </w:rPr>
        <w:t xml:space="preserve"> w </w:t>
      </w:r>
      <w:r w:rsidRPr="00D03005">
        <w:rPr>
          <w:rFonts w:eastAsia="TimesNewRoman" w:cs="Calibri"/>
        </w:rPr>
        <w:t xml:space="preserve">§ 9 ust. 4 niniejszej Umowy, </w:t>
      </w:r>
      <w:r w:rsidRPr="00D03005">
        <w:rPr>
          <w:rFonts w:cs="Calibri"/>
        </w:rPr>
        <w:t>wraz ze złożeniem dokumentów tam wskazanych.</w:t>
      </w:r>
    </w:p>
    <w:p w14:paraId="5EADF125" w14:textId="5C494139" w:rsidR="00491F46" w:rsidRPr="00DC7AFC" w:rsidRDefault="00491F46" w:rsidP="00974CF4">
      <w:pPr>
        <w:pStyle w:val="Akapitzlist"/>
        <w:numPr>
          <w:ilvl w:val="0"/>
          <w:numId w:val="2"/>
        </w:numPr>
        <w:autoSpaceDE w:val="0"/>
        <w:autoSpaceDN w:val="0"/>
        <w:adjustRightInd w:val="0"/>
        <w:spacing w:after="0" w:line="240" w:lineRule="auto"/>
        <w:ind w:left="426"/>
        <w:jc w:val="both"/>
        <w:rPr>
          <w:rFonts w:eastAsia="TimesNewRoman" w:cs="Calibri"/>
        </w:rPr>
      </w:pPr>
      <w:r w:rsidRPr="00DC7AFC">
        <w:rPr>
          <w:rFonts w:eastAsia="TimesNewRoman" w:cs="Calibri"/>
        </w:rPr>
        <w:t>Termin wykonania przedmiotu Umowy może ulec zmianie w przypadku wystąpienia okoliczności, o których mowa w § 1</w:t>
      </w:r>
      <w:r w:rsidR="00BA0469">
        <w:rPr>
          <w:rFonts w:eastAsia="TimesNewRoman" w:cs="Calibri"/>
        </w:rPr>
        <w:t>3</w:t>
      </w:r>
      <w:r w:rsidRPr="00DC7AFC">
        <w:rPr>
          <w:rFonts w:eastAsia="TimesNewRoman" w:cs="Calibri"/>
        </w:rPr>
        <w:t xml:space="preserve"> niniejszej Umowy i na zasadach tam określonych. W sytuacji, o której </w:t>
      </w:r>
      <w:r w:rsidR="00DC7AFC">
        <w:rPr>
          <w:rFonts w:eastAsia="TimesNewRoman" w:cs="Calibri"/>
        </w:rPr>
        <w:t xml:space="preserve"> </w:t>
      </w:r>
      <w:r w:rsidRPr="00DC7AFC">
        <w:rPr>
          <w:rFonts w:eastAsia="TimesNewRoman" w:cs="Calibri"/>
        </w:rPr>
        <w:t>mowa powyżej, adekwatnie do okoliczności, zostaną wprowadzone</w:t>
      </w:r>
      <w:r w:rsidR="00F71577" w:rsidRPr="00DC7AFC">
        <w:rPr>
          <w:rFonts w:eastAsia="TimesNewRoman" w:cs="Calibri"/>
        </w:rPr>
        <w:t xml:space="preserve"> aktualizacje</w:t>
      </w:r>
      <w:r w:rsidRPr="00DC7AFC">
        <w:rPr>
          <w:rFonts w:eastAsia="TimesNewRoman" w:cs="Calibri"/>
        </w:rPr>
        <w:t xml:space="preserve"> w</w:t>
      </w:r>
      <w:r w:rsidR="00DC7AFC">
        <w:rPr>
          <w:rFonts w:eastAsia="TimesNewRoman" w:cs="Calibri"/>
        </w:rPr>
        <w:t> </w:t>
      </w:r>
      <w:r w:rsidRPr="00DC7AFC">
        <w:rPr>
          <w:rFonts w:eastAsia="TimesNewRoman" w:cs="Calibri"/>
        </w:rPr>
        <w:t xml:space="preserve">harmonogramie rzeczowo-finansowym, o którym mowa w § 2 ust. 4 niniejszej Umowy. </w:t>
      </w:r>
    </w:p>
    <w:p w14:paraId="4389B21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lastRenderedPageBreak/>
        <w:t>§ 6</w:t>
      </w:r>
    </w:p>
    <w:p w14:paraId="1481ED2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772DD7C" w14:textId="77777777" w:rsidR="00491F46" w:rsidRPr="00D03005" w:rsidRDefault="00491F46" w:rsidP="00491F46">
      <w:pPr>
        <w:widowControl w:val="0"/>
        <w:suppressAutoHyphens/>
        <w:ind w:left="284"/>
        <w:jc w:val="both"/>
        <w:rPr>
          <w:rFonts w:ascii="Calibri" w:hAnsi="Calibri" w:cs="Calibri"/>
          <w:sz w:val="22"/>
          <w:szCs w:val="22"/>
        </w:rPr>
      </w:pPr>
    </w:p>
    <w:p w14:paraId="6CA7B75C" w14:textId="669F6907" w:rsidR="00491F46" w:rsidRDefault="00491F46" w:rsidP="00491F46">
      <w:pPr>
        <w:widowControl w:val="0"/>
        <w:numPr>
          <w:ilvl w:val="0"/>
          <w:numId w:val="3"/>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sidR="003B3EF0">
        <w:rPr>
          <w:rFonts w:ascii="Calibri" w:eastAsia="TimesNewRoman" w:hAnsi="Calibri" w:cs="Calibri"/>
          <w:sz w:val="22"/>
          <w:szCs w:val="22"/>
        </w:rPr>
        <w:t>Projektu</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7932320A" w14:textId="77777777" w:rsidR="00F30E32" w:rsidRDefault="00F30E32" w:rsidP="00F30E32">
      <w:pPr>
        <w:widowControl w:val="0"/>
        <w:suppressAutoHyphens/>
        <w:jc w:val="both"/>
        <w:rPr>
          <w:rFonts w:ascii="Calibri" w:hAnsi="Calibri" w:cs="Calibri"/>
          <w:sz w:val="22"/>
          <w:szCs w:val="22"/>
        </w:rPr>
      </w:pPr>
    </w:p>
    <w:p w14:paraId="76F414D8" w14:textId="77777777" w:rsidR="00DC7AFC" w:rsidRPr="00DC7AFC" w:rsidRDefault="00DC7AFC" w:rsidP="00DC7AFC">
      <w:pPr>
        <w:pStyle w:val="Akapitzlist"/>
        <w:spacing w:line="240" w:lineRule="auto"/>
        <w:ind w:left="1080"/>
        <w:jc w:val="both"/>
        <w:rPr>
          <w:rFonts w:cs="Calibri"/>
          <w:szCs w:val="24"/>
        </w:rPr>
      </w:pPr>
      <w:r w:rsidRPr="00DC7AFC">
        <w:rPr>
          <w:rFonts w:cs="Calibri"/>
          <w:szCs w:val="24"/>
        </w:rPr>
        <w:t>netto: ……………. zł,</w:t>
      </w:r>
    </w:p>
    <w:p w14:paraId="0CD08DFF" w14:textId="77777777" w:rsidR="00DC7AFC" w:rsidRPr="00DC7AFC" w:rsidRDefault="00DC7AFC" w:rsidP="00DC7AFC">
      <w:pPr>
        <w:pStyle w:val="Akapitzlist"/>
        <w:spacing w:line="240" w:lineRule="auto"/>
        <w:ind w:left="1080"/>
        <w:jc w:val="both"/>
        <w:rPr>
          <w:rFonts w:cs="Calibri"/>
          <w:szCs w:val="24"/>
        </w:rPr>
      </w:pPr>
    </w:p>
    <w:p w14:paraId="37E415ED" w14:textId="77777777" w:rsidR="00DC7AFC" w:rsidRPr="00DC7AFC" w:rsidRDefault="00DC7AFC" w:rsidP="00DC7AFC">
      <w:pPr>
        <w:pStyle w:val="Akapitzlist"/>
        <w:spacing w:line="240" w:lineRule="auto"/>
        <w:ind w:left="1080"/>
        <w:jc w:val="both"/>
        <w:rPr>
          <w:rFonts w:cs="Calibri"/>
          <w:szCs w:val="24"/>
        </w:rPr>
      </w:pPr>
      <w:r w:rsidRPr="00DC7AFC">
        <w:rPr>
          <w:rFonts w:cs="Calibri"/>
          <w:szCs w:val="24"/>
        </w:rPr>
        <w:t>VAT: ………………. zł</w:t>
      </w:r>
    </w:p>
    <w:p w14:paraId="4429F7F8" w14:textId="77777777" w:rsidR="00DC7AFC" w:rsidRPr="00DC7AFC" w:rsidRDefault="00DC7AFC" w:rsidP="00DC7AFC">
      <w:pPr>
        <w:ind w:left="1080"/>
        <w:jc w:val="both"/>
        <w:rPr>
          <w:rFonts w:ascii="Calibri" w:hAnsi="Calibri" w:cs="Calibri"/>
          <w:sz w:val="22"/>
        </w:rPr>
      </w:pPr>
      <w:r w:rsidRPr="00DC7AFC">
        <w:rPr>
          <w:rFonts w:ascii="Calibri" w:hAnsi="Calibri" w:cs="Calibri"/>
          <w:sz w:val="22"/>
        </w:rPr>
        <w:t xml:space="preserve">brutto: </w:t>
      </w:r>
      <w:r w:rsidRPr="00DC7AFC">
        <w:rPr>
          <w:rFonts w:ascii="Calibri" w:hAnsi="Calibri" w:cs="Calibri"/>
          <w:b/>
          <w:sz w:val="22"/>
        </w:rPr>
        <w:t>……………. zł</w:t>
      </w:r>
      <w:r w:rsidRPr="00DC7AFC">
        <w:rPr>
          <w:rFonts w:ascii="Calibri" w:hAnsi="Calibri" w:cs="Calibri"/>
          <w:sz w:val="22"/>
        </w:rPr>
        <w:t xml:space="preserve"> (słownie: ………………. …./100)</w:t>
      </w:r>
    </w:p>
    <w:p w14:paraId="4A88ACA9" w14:textId="77777777" w:rsidR="00F30E32" w:rsidRPr="00D03005" w:rsidRDefault="00F30E32" w:rsidP="00F30E32">
      <w:pPr>
        <w:widowControl w:val="0"/>
        <w:suppressAutoHyphens/>
        <w:jc w:val="both"/>
        <w:rPr>
          <w:rFonts w:ascii="Calibri" w:hAnsi="Calibri" w:cs="Calibri"/>
          <w:sz w:val="22"/>
          <w:szCs w:val="22"/>
        </w:rPr>
      </w:pPr>
    </w:p>
    <w:p w14:paraId="2CA38304"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Kwota wynagrodzenia, określona w ust. 1 powyżej, zawiera wszelkie wydatki związane z realizacją przedmiotu niniejszej Umowy, w szczególności koszty robót wynikających wprost z  dokumentacji, o której mowa w § 1 niniejszej Umowy, jak również koszty wszelkich innych robót budowlanych lub prac niewskazanych wprost w ww</w:t>
      </w:r>
      <w:r w:rsidR="000236C2">
        <w:rPr>
          <w:rFonts w:eastAsia="TimesNewRoman" w:cs="Calibri"/>
        </w:rPr>
        <w:t>.</w:t>
      </w:r>
      <w:r w:rsidRPr="00D03005">
        <w:rPr>
          <w:rFonts w:eastAsia="TimesNewRoman" w:cs="Calibri"/>
        </w:rPr>
        <w:t xml:space="preserve"> dokumentacj</w:t>
      </w:r>
      <w:r w:rsidR="000236C2">
        <w:rPr>
          <w:rFonts w:eastAsia="TimesNewRoman" w:cs="Calibri"/>
        </w:rPr>
        <w:t>i</w:t>
      </w:r>
      <w:r w:rsidRPr="00D03005">
        <w:rPr>
          <w:rFonts w:eastAsia="TimesNewRoman" w:cs="Calibri"/>
        </w:rPr>
        <w:t xml:space="preserve">,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związane z wykonywaniem planu bezpieczeństwa i ochrony zdrowia oraz wszelkie inne koszty, których poniesienie wymagane jest w celu należytej realizacji </w:t>
      </w:r>
      <w:r w:rsidR="00462E24">
        <w:rPr>
          <w:rFonts w:eastAsia="TimesNewRoman" w:cs="Calibri"/>
        </w:rPr>
        <w:t>Projektu</w:t>
      </w:r>
      <w:r w:rsidRPr="00D03005">
        <w:rPr>
          <w:rFonts w:eastAsia="TimesNewRoman" w:cs="Calibri"/>
        </w:rPr>
        <w:t xml:space="preserve"> i wykonania niniejszej Umowy.</w:t>
      </w:r>
    </w:p>
    <w:p w14:paraId="17E5F0D2"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6B545CE3"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 nie podlega waloryzacji.</w:t>
      </w:r>
    </w:p>
    <w:p w14:paraId="1E7C5DF0"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242C8234" w14:textId="7526F020" w:rsidR="00491F46" w:rsidRDefault="00491F46" w:rsidP="00C06444">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skalkulowaną na bazie stawek zastosowanych przez Wykonawcę w kosztorys</w:t>
      </w:r>
      <w:r w:rsidR="00DC7AFC">
        <w:rPr>
          <w:rFonts w:eastAsia="TimesNewRoman" w:cs="Calibri"/>
        </w:rPr>
        <w:t>ie szczegółowym.</w:t>
      </w:r>
    </w:p>
    <w:p w14:paraId="26EA6D81" w14:textId="77777777" w:rsidR="00DC7AFC" w:rsidRPr="004E1B26" w:rsidRDefault="00DC7AFC" w:rsidP="00DC7AFC">
      <w:pPr>
        <w:pStyle w:val="Akapitzlist"/>
        <w:autoSpaceDE w:val="0"/>
        <w:autoSpaceDN w:val="0"/>
        <w:adjustRightInd w:val="0"/>
        <w:spacing w:after="0" w:line="240" w:lineRule="auto"/>
        <w:ind w:left="284"/>
        <w:jc w:val="both"/>
        <w:rPr>
          <w:rFonts w:eastAsia="TimesNewRoman" w:cs="Calibri"/>
        </w:rPr>
      </w:pPr>
    </w:p>
    <w:p w14:paraId="5A8BB95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7</w:t>
      </w:r>
    </w:p>
    <w:p w14:paraId="3D521E2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Warunki płatności</w:t>
      </w:r>
    </w:p>
    <w:p w14:paraId="125B1543" w14:textId="77777777" w:rsidR="00491F46" w:rsidRPr="00D03005" w:rsidRDefault="00491F46" w:rsidP="00491F46">
      <w:pPr>
        <w:widowControl w:val="0"/>
        <w:suppressAutoHyphens/>
        <w:ind w:left="284"/>
        <w:jc w:val="both"/>
        <w:rPr>
          <w:rFonts w:ascii="Calibri" w:hAnsi="Calibri" w:cs="Calibri"/>
          <w:sz w:val="22"/>
          <w:szCs w:val="22"/>
        </w:rPr>
      </w:pPr>
    </w:p>
    <w:p w14:paraId="247E953D" w14:textId="70EA85A9" w:rsidR="0013759B" w:rsidRPr="00907A83" w:rsidRDefault="0013759B" w:rsidP="00907A83">
      <w:pPr>
        <w:pStyle w:val="Akapitzlist"/>
        <w:widowControl w:val="0"/>
        <w:numPr>
          <w:ilvl w:val="0"/>
          <w:numId w:val="37"/>
        </w:numPr>
        <w:suppressAutoHyphens/>
        <w:spacing w:line="240" w:lineRule="auto"/>
        <w:jc w:val="both"/>
        <w:rPr>
          <w:rFonts w:eastAsia="TimesNewRoman" w:cs="Calibri"/>
        </w:rPr>
      </w:pPr>
      <w:bookmarkStart w:id="1" w:name="_Hlk524430915"/>
      <w:r w:rsidRPr="0013759B">
        <w:rPr>
          <w:rFonts w:eastAsia="TimesNewRoman" w:cs="Calibri"/>
        </w:rPr>
        <w:t>Zapłata wynagrodzenia, o którym mowa w § 6 ust. 1 niniejszej Umowy nast</w:t>
      </w:r>
      <w:r w:rsidR="006742A9">
        <w:rPr>
          <w:rFonts w:eastAsia="TimesNewRoman" w:cs="Calibri"/>
        </w:rPr>
        <w:t>ąpi</w:t>
      </w:r>
      <w:r w:rsidR="00D52E80">
        <w:rPr>
          <w:rFonts w:eastAsia="TimesNewRoman" w:cs="Calibri"/>
        </w:rPr>
        <w:t xml:space="preserve"> </w:t>
      </w:r>
      <w:r w:rsidR="00E87474">
        <w:rPr>
          <w:rFonts w:eastAsia="TimesNewRoman" w:cs="Calibri"/>
        </w:rPr>
        <w:t>na podstawie faktur</w:t>
      </w:r>
      <w:r w:rsidR="003B3EF0">
        <w:rPr>
          <w:rFonts w:eastAsia="TimesNewRoman" w:cs="Calibri"/>
        </w:rPr>
        <w:t xml:space="preserve">y </w:t>
      </w:r>
      <w:r w:rsidR="006742A9">
        <w:rPr>
          <w:rFonts w:eastAsia="TimesNewRoman" w:cs="Calibri"/>
        </w:rPr>
        <w:t>końcowej</w:t>
      </w:r>
      <w:r w:rsidR="00E87474">
        <w:rPr>
          <w:rFonts w:eastAsia="TimesNewRoman" w:cs="Calibri"/>
        </w:rPr>
        <w:t xml:space="preserve"> wystawi</w:t>
      </w:r>
      <w:r w:rsidR="006742A9">
        <w:rPr>
          <w:rFonts w:eastAsia="TimesNewRoman" w:cs="Calibri"/>
        </w:rPr>
        <w:t>o</w:t>
      </w:r>
      <w:r w:rsidR="00E87474">
        <w:rPr>
          <w:rFonts w:eastAsia="TimesNewRoman" w:cs="Calibri"/>
        </w:rPr>
        <w:t>n</w:t>
      </w:r>
      <w:r w:rsidR="003B3EF0">
        <w:rPr>
          <w:rFonts w:eastAsia="TimesNewRoman" w:cs="Calibri"/>
        </w:rPr>
        <w:t>ej</w:t>
      </w:r>
      <w:r w:rsidR="006742A9">
        <w:rPr>
          <w:rFonts w:eastAsia="TimesNewRoman" w:cs="Calibri"/>
        </w:rPr>
        <w:t xml:space="preserve"> po końcowym odbiorze przedmiotu umowy przez Zamawiającego.</w:t>
      </w:r>
    </w:p>
    <w:bookmarkEnd w:id="1"/>
    <w:p w14:paraId="273011D0" w14:textId="2A7032F3" w:rsidR="0013759B" w:rsidRPr="006742A9" w:rsidRDefault="0013759B" w:rsidP="00285423">
      <w:pPr>
        <w:pStyle w:val="Akapitzlist"/>
        <w:widowControl w:val="0"/>
        <w:numPr>
          <w:ilvl w:val="0"/>
          <w:numId w:val="37"/>
        </w:numPr>
        <w:suppressAutoHyphens/>
        <w:spacing w:line="240" w:lineRule="auto"/>
        <w:jc w:val="both"/>
        <w:rPr>
          <w:rFonts w:eastAsia="TimesNewRoman" w:cs="Calibri"/>
        </w:rPr>
      </w:pPr>
      <w:r w:rsidRPr="006742A9">
        <w:rPr>
          <w:rFonts w:eastAsia="TimesNewRoman" w:cs="Calibri"/>
        </w:rPr>
        <w:t>Podstawą wystawienia faktur</w:t>
      </w:r>
      <w:r w:rsidR="006742A9" w:rsidRPr="006742A9">
        <w:rPr>
          <w:rFonts w:eastAsia="TimesNewRoman" w:cs="Calibri"/>
        </w:rPr>
        <w:t>y</w:t>
      </w:r>
      <w:r w:rsidRPr="006742A9">
        <w:rPr>
          <w:rFonts w:eastAsia="TimesNewRoman" w:cs="Calibri"/>
        </w:rPr>
        <w:t xml:space="preserve"> </w:t>
      </w:r>
      <w:r w:rsidR="006742A9" w:rsidRPr="006742A9">
        <w:rPr>
          <w:rFonts w:eastAsia="TimesNewRoman" w:cs="Calibri"/>
        </w:rPr>
        <w:t>końcowej</w:t>
      </w:r>
      <w:r w:rsidRPr="006742A9">
        <w:rPr>
          <w:rFonts w:eastAsia="TimesNewRoman" w:cs="Calibri"/>
        </w:rPr>
        <w:t xml:space="preserve"> będ</w:t>
      </w:r>
      <w:r w:rsidR="006742A9" w:rsidRPr="006742A9">
        <w:rPr>
          <w:rFonts w:eastAsia="TimesNewRoman" w:cs="Calibri"/>
        </w:rPr>
        <w:t>zie</w:t>
      </w:r>
      <w:r w:rsidRPr="006742A9">
        <w:rPr>
          <w:rFonts w:eastAsia="TimesNewRoman" w:cs="Calibri"/>
        </w:rPr>
        <w:t xml:space="preserve"> protokoły odbioru</w:t>
      </w:r>
      <w:r w:rsidR="00F71577" w:rsidRPr="006742A9">
        <w:rPr>
          <w:rFonts w:eastAsia="TimesNewRoman" w:cs="Calibri"/>
        </w:rPr>
        <w:t xml:space="preserve"> </w:t>
      </w:r>
      <w:r w:rsidR="006742A9" w:rsidRPr="006742A9">
        <w:rPr>
          <w:rFonts w:eastAsia="TimesNewRoman" w:cs="Calibri"/>
        </w:rPr>
        <w:t>końc</w:t>
      </w:r>
      <w:r w:rsidR="00F71577" w:rsidRPr="006742A9">
        <w:rPr>
          <w:rFonts w:eastAsia="TimesNewRoman" w:cs="Calibri"/>
        </w:rPr>
        <w:t>owego</w:t>
      </w:r>
      <w:r w:rsidRPr="006742A9">
        <w:rPr>
          <w:rFonts w:eastAsia="TimesNewRoman" w:cs="Calibri"/>
        </w:rPr>
        <w:t xml:space="preserve"> robót podpisan</w:t>
      </w:r>
      <w:r w:rsidR="006742A9" w:rsidRPr="006742A9">
        <w:rPr>
          <w:rFonts w:eastAsia="TimesNewRoman" w:cs="Calibri"/>
        </w:rPr>
        <w:t>y</w:t>
      </w:r>
      <w:r w:rsidRPr="006742A9">
        <w:rPr>
          <w:rFonts w:eastAsia="TimesNewRoman" w:cs="Calibri"/>
        </w:rPr>
        <w:t xml:space="preserve"> przez Wykonawcę, inspektora nadzoru wskazanego przez Zamawiającego </w:t>
      </w:r>
      <w:r w:rsidR="006742A9" w:rsidRPr="006742A9">
        <w:rPr>
          <w:rFonts w:eastAsia="TimesNewRoman" w:cs="Calibri"/>
        </w:rPr>
        <w:t>l</w:t>
      </w:r>
      <w:r w:rsidRPr="006742A9">
        <w:rPr>
          <w:rFonts w:eastAsia="TimesNewRoman" w:cs="Calibri"/>
        </w:rPr>
        <w:t>ub inną osobę/podmiot przez niego upoważnioną.</w:t>
      </w:r>
      <w:r w:rsidR="00496869" w:rsidRPr="006742A9">
        <w:rPr>
          <w:rFonts w:eastAsia="TimesNewRoman" w:cs="Calibri"/>
        </w:rPr>
        <w:t xml:space="preserve"> </w:t>
      </w:r>
    </w:p>
    <w:p w14:paraId="7A282B6E" w14:textId="324F87D7" w:rsidR="0013759B" w:rsidRPr="006742A9" w:rsidRDefault="0013759B" w:rsidP="00285423">
      <w:pPr>
        <w:pStyle w:val="Akapitzlist"/>
        <w:widowControl w:val="0"/>
        <w:numPr>
          <w:ilvl w:val="0"/>
          <w:numId w:val="37"/>
        </w:numPr>
        <w:suppressAutoHyphens/>
        <w:spacing w:line="240" w:lineRule="auto"/>
        <w:jc w:val="both"/>
        <w:rPr>
          <w:rFonts w:eastAsia="TimesNewRoman" w:cs="Calibri"/>
        </w:rPr>
      </w:pPr>
      <w:r w:rsidRPr="006742A9">
        <w:rPr>
          <w:rFonts w:eastAsia="TimesNewRoman" w:cs="Calibri"/>
        </w:rPr>
        <w:t>Ostateczne rozliczenie rob</w:t>
      </w:r>
      <w:r w:rsidR="00255C72" w:rsidRPr="006742A9">
        <w:rPr>
          <w:rFonts w:eastAsia="TimesNewRoman" w:cs="Calibri"/>
        </w:rPr>
        <w:t>ó</w:t>
      </w:r>
      <w:r w:rsidRPr="006742A9">
        <w:rPr>
          <w:rFonts w:eastAsia="TimesNewRoman" w:cs="Calibri"/>
        </w:rPr>
        <w:t>t nastąpi w oparciu o fakturę końcową</w:t>
      </w:r>
      <w:r w:rsidR="003F3590" w:rsidRPr="006742A9">
        <w:rPr>
          <w:rFonts w:eastAsia="TimesNewRoman" w:cs="Calibri"/>
        </w:rPr>
        <w:t xml:space="preserve"> </w:t>
      </w:r>
      <w:r w:rsidRPr="006742A9">
        <w:rPr>
          <w:rFonts w:eastAsia="TimesNewRoman" w:cs="Calibri"/>
        </w:rPr>
        <w:t>po podpisaniu przez Wykonawcę, inspektora nadzoru wskazanego przez Zamawiającego lub inną osobę/podmiot przez niego upoważnioną protokołu odbioru końcowego robót i</w:t>
      </w:r>
      <w:r w:rsidR="00DC7AFC" w:rsidRPr="006742A9">
        <w:rPr>
          <w:rFonts w:eastAsia="TimesNewRoman" w:cs="Calibri"/>
        </w:rPr>
        <w:t> </w:t>
      </w:r>
      <w:r w:rsidRPr="006742A9">
        <w:rPr>
          <w:rFonts w:eastAsia="TimesNewRoman" w:cs="Calibri"/>
        </w:rPr>
        <w:t xml:space="preserve">przekazaniu Zamawiającemu kompletnej dokumentacji powykonawczej </w:t>
      </w:r>
      <w:r w:rsidR="00E87474" w:rsidRPr="006742A9">
        <w:rPr>
          <w:rFonts w:eastAsia="TimesNewRoman" w:cs="Calibri"/>
        </w:rPr>
        <w:t>dotyczącej</w:t>
      </w:r>
      <w:r w:rsidRPr="006742A9">
        <w:rPr>
          <w:rFonts w:eastAsia="TimesNewRoman" w:cs="Calibri"/>
        </w:rPr>
        <w:t xml:space="preserve"> wykonani</w:t>
      </w:r>
      <w:r w:rsidR="00E87474" w:rsidRPr="006742A9">
        <w:rPr>
          <w:rFonts w:eastAsia="TimesNewRoman" w:cs="Calibri"/>
        </w:rPr>
        <w:t>a</w:t>
      </w:r>
      <w:r w:rsidRPr="006742A9">
        <w:rPr>
          <w:rFonts w:eastAsia="TimesNewRoman" w:cs="Calibri"/>
        </w:rPr>
        <w:t xml:space="preserve"> </w:t>
      </w:r>
      <w:r w:rsidR="00E861AE" w:rsidRPr="006742A9">
        <w:rPr>
          <w:rFonts w:eastAsia="TimesNewRoman" w:cs="Calibri"/>
        </w:rPr>
        <w:t>danego Zadania</w:t>
      </w:r>
      <w:r w:rsidRPr="006742A9">
        <w:rPr>
          <w:rFonts w:eastAsia="TimesNewRoman" w:cs="Calibri"/>
        </w:rPr>
        <w:t xml:space="preserve">. </w:t>
      </w:r>
    </w:p>
    <w:p w14:paraId="7217171D" w14:textId="2D5F704A" w:rsidR="0013759B" w:rsidRPr="0013759B"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Warunkiem zapłaty przez Zamawiającego należnego wynagrodzenia za odebrane roboty budowlane jest przedstawienie dowodów zapłaty wymagalnego wynagrodzenia podwykonawcom i dalszym podwykonawcom, o których mowa w art. 143c ust. 1 </w:t>
      </w:r>
      <w:proofErr w:type="spellStart"/>
      <w:r w:rsidRPr="0013759B">
        <w:rPr>
          <w:rFonts w:eastAsia="TimesNewRoman" w:cs="Calibri"/>
        </w:rPr>
        <w:t>Pzp</w:t>
      </w:r>
      <w:proofErr w:type="spellEnd"/>
      <w:r w:rsidRPr="0013759B">
        <w:rPr>
          <w:rFonts w:eastAsia="TimesNewRoman" w:cs="Calibri"/>
        </w:rPr>
        <w:t>, biorącym udział w realizac</w:t>
      </w:r>
      <w:r>
        <w:rPr>
          <w:rFonts w:eastAsia="TimesNewRoman" w:cs="Calibri"/>
        </w:rPr>
        <w:t>ji odebranych robót budowlanych.</w:t>
      </w:r>
    </w:p>
    <w:p w14:paraId="4E539841" w14:textId="6C68DA18" w:rsidR="008F2478" w:rsidRDefault="0013759B" w:rsidP="008F2478">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Do faktury przed</w:t>
      </w:r>
      <w:r w:rsidR="006742A9">
        <w:rPr>
          <w:rFonts w:eastAsia="TimesNewRoman" w:cs="Calibri"/>
        </w:rPr>
        <w:t>łożonej</w:t>
      </w:r>
      <w:r w:rsidRPr="0013759B">
        <w:rPr>
          <w:rFonts w:eastAsia="TimesNewRoman" w:cs="Calibri"/>
        </w:rPr>
        <w:t xml:space="preserve"> Zamawiającemu, Wykonawca dołącza oświadczenia podwykonawcy i</w:t>
      </w:r>
      <w:r w:rsidR="006742A9">
        <w:rPr>
          <w:rFonts w:eastAsia="TimesNewRoman" w:cs="Calibri"/>
        </w:rPr>
        <w:t> </w:t>
      </w:r>
      <w:r w:rsidRPr="0013759B">
        <w:rPr>
          <w:rFonts w:eastAsia="TimesNewRoman" w:cs="Calibri"/>
        </w:rPr>
        <w:t xml:space="preserve">odpowiednio dalszych podwykonawców potwierdzonych przez Wykonawcę (wraz z kopiami </w:t>
      </w:r>
      <w:r w:rsidRPr="0013759B">
        <w:rPr>
          <w:rFonts w:eastAsia="TimesNewRoman" w:cs="Calibri"/>
        </w:rPr>
        <w:lastRenderedPageBreak/>
        <w:t>dokumentów potwierdzających</w:t>
      </w:r>
      <w:r w:rsidR="00AB2F4F">
        <w:rPr>
          <w:rFonts w:eastAsia="TimesNewRoman" w:cs="Calibri"/>
        </w:rPr>
        <w:t xml:space="preserve"> dokonanie przelewów</w:t>
      </w:r>
      <w:r w:rsidRPr="0013759B">
        <w:rPr>
          <w:rFonts w:eastAsia="TimesNewRoman" w:cs="Calibri"/>
        </w:rPr>
        <w:t xml:space="preserve">) odnośnie stanu rozliczeń wymagalnych należności podwykonawcy (odpowiednio podwykonawcy z dalszymi podwykonawcami). </w:t>
      </w:r>
      <w:r w:rsidR="00730F69" w:rsidRPr="0013759B">
        <w:rPr>
          <w:rFonts w:eastAsia="TimesNewRoman" w:cs="Calibri"/>
        </w:rPr>
        <w:t>W przypadku nie uregulowania płatności z podwykonawcami, Zamawiający może potrącić z płatności Wykonawcy kwotę w wysokości tych należności i uregulować bezpośrednio zobowiązania Wykonawcy wobec podwykonawców</w:t>
      </w:r>
      <w:r w:rsidR="00730F69">
        <w:rPr>
          <w:rFonts w:eastAsia="TimesNewRoman" w:cs="Calibri"/>
        </w:rPr>
        <w:t>.</w:t>
      </w:r>
    </w:p>
    <w:p w14:paraId="4C856CB3" w14:textId="25BFE8D2" w:rsidR="0013759B" w:rsidRPr="008F2478" w:rsidRDefault="0013759B" w:rsidP="008F2478">
      <w:pPr>
        <w:pStyle w:val="Akapitzlist"/>
        <w:widowControl w:val="0"/>
        <w:numPr>
          <w:ilvl w:val="0"/>
          <w:numId w:val="37"/>
        </w:numPr>
        <w:suppressAutoHyphens/>
        <w:spacing w:line="240" w:lineRule="auto"/>
        <w:jc w:val="both"/>
        <w:rPr>
          <w:rFonts w:eastAsia="TimesNewRoman" w:cs="Calibri"/>
        </w:rPr>
      </w:pPr>
      <w:r w:rsidRPr="008F2478">
        <w:rPr>
          <w:rFonts w:eastAsia="TimesNewRoman" w:cs="Calibri"/>
        </w:rPr>
        <w:t xml:space="preserve">Brak złożenia wraz z fakturą dokumentów, o których mowa w ust. </w:t>
      </w:r>
      <w:r w:rsidR="00006E00" w:rsidRPr="008F2478">
        <w:rPr>
          <w:rFonts w:eastAsia="TimesNewRoman" w:cs="Calibri"/>
        </w:rPr>
        <w:t xml:space="preserve"> 4 i </w:t>
      </w:r>
      <w:r w:rsidRPr="008F2478">
        <w:rPr>
          <w:rFonts w:eastAsia="TimesNewRoman" w:cs="Calibri"/>
        </w:rPr>
        <w:t xml:space="preserve">5 powyżej, stanowi podstawę do wstrzymania płatności na rzecz Wykonawcy i do czasu złożenia właściwych dokumentów termin za zapłatę nie biegnie.  </w:t>
      </w:r>
    </w:p>
    <w:p w14:paraId="60A57875" w14:textId="5B354280" w:rsidR="00907A83" w:rsidRPr="00AB2F4F" w:rsidRDefault="0013759B" w:rsidP="00AB2F4F">
      <w:pPr>
        <w:pStyle w:val="Akapitzlist"/>
        <w:widowControl w:val="0"/>
        <w:numPr>
          <w:ilvl w:val="0"/>
          <w:numId w:val="37"/>
        </w:numPr>
        <w:suppressAutoHyphens/>
        <w:spacing w:line="240" w:lineRule="auto"/>
        <w:jc w:val="both"/>
        <w:rPr>
          <w:rFonts w:eastAsia="TimesNewRoman" w:cs="Calibri"/>
        </w:rPr>
      </w:pPr>
      <w:r w:rsidRPr="00336275">
        <w:rPr>
          <w:rFonts w:eastAsia="TimesNewRoman" w:cs="Calibri"/>
        </w:rPr>
        <w:t>Faktur</w:t>
      </w:r>
      <w:r w:rsidR="006742A9">
        <w:rPr>
          <w:rFonts w:eastAsia="TimesNewRoman" w:cs="Calibri"/>
        </w:rPr>
        <w:t>a</w:t>
      </w:r>
      <w:r w:rsidRPr="00336275">
        <w:rPr>
          <w:rFonts w:eastAsia="TimesNewRoman" w:cs="Calibri"/>
        </w:rPr>
        <w:t xml:space="preserve"> końcow</w:t>
      </w:r>
      <w:r w:rsidR="006742A9">
        <w:rPr>
          <w:rFonts w:eastAsia="TimesNewRoman" w:cs="Calibri"/>
        </w:rPr>
        <w:t>a</w:t>
      </w:r>
      <w:r w:rsidRPr="00336275">
        <w:rPr>
          <w:rFonts w:eastAsia="TimesNewRoman" w:cs="Calibri"/>
        </w:rPr>
        <w:t xml:space="preserve"> dotyczące robót budowlanych będ</w:t>
      </w:r>
      <w:r w:rsidR="006742A9">
        <w:rPr>
          <w:rFonts w:eastAsia="TimesNewRoman" w:cs="Calibri"/>
        </w:rPr>
        <w:t>zie</w:t>
      </w:r>
      <w:r w:rsidRPr="00336275">
        <w:rPr>
          <w:rFonts w:eastAsia="TimesNewRoman" w:cs="Calibri"/>
        </w:rPr>
        <w:t xml:space="preserve"> wystawi</w:t>
      </w:r>
      <w:r w:rsidR="006742A9">
        <w:rPr>
          <w:rFonts w:eastAsia="TimesNewRoman" w:cs="Calibri"/>
        </w:rPr>
        <w:t>ona</w:t>
      </w:r>
      <w:r w:rsidRPr="00336275">
        <w:rPr>
          <w:rFonts w:eastAsia="TimesNewRoman" w:cs="Calibri"/>
        </w:rPr>
        <w:t xml:space="preserve"> na rzecz </w:t>
      </w:r>
      <w:r w:rsidR="00C312F0" w:rsidRPr="00336275">
        <w:rPr>
          <w:rFonts w:eastAsia="TimesNewRoman" w:cs="Calibri"/>
        </w:rPr>
        <w:t>Zamawiającego</w:t>
      </w:r>
      <w:r w:rsidRPr="00336275">
        <w:rPr>
          <w:rFonts w:eastAsia="TimesNewRoman" w:cs="Calibri"/>
        </w:rPr>
        <w:t>. Należności z</w:t>
      </w:r>
      <w:r w:rsidR="00C312F0" w:rsidRPr="00336275">
        <w:rPr>
          <w:rFonts w:eastAsia="TimesNewRoman" w:cs="Calibri"/>
        </w:rPr>
        <w:t> </w:t>
      </w:r>
      <w:r w:rsidRPr="00336275">
        <w:rPr>
          <w:rFonts w:eastAsia="TimesNewRoman" w:cs="Calibri"/>
        </w:rPr>
        <w:t>ni</w:t>
      </w:r>
      <w:r w:rsidR="006742A9">
        <w:rPr>
          <w:rFonts w:eastAsia="TimesNewRoman" w:cs="Calibri"/>
        </w:rPr>
        <w:t>ej</w:t>
      </w:r>
      <w:r w:rsidRPr="00336275">
        <w:rPr>
          <w:rFonts w:eastAsia="TimesNewRoman" w:cs="Calibri"/>
        </w:rPr>
        <w:t xml:space="preserve"> wynikające płatne będą do 30 dni licząc od daty otrzymania prawidłowo wystawionej, poprawnej pod względem rachunkowym faktury wraz z podpisanym przez Strony właściwym protokołem odbioru</w:t>
      </w:r>
      <w:r w:rsidR="00496869">
        <w:rPr>
          <w:rFonts w:eastAsia="TimesNewRoman" w:cs="Calibri"/>
        </w:rPr>
        <w:t xml:space="preserve"> </w:t>
      </w:r>
      <w:r w:rsidR="004A6617" w:rsidRPr="004A6617">
        <w:rPr>
          <w:rFonts w:eastAsia="TimesNewRoman" w:cs="Calibri"/>
        </w:rPr>
        <w:t>przej</w:t>
      </w:r>
      <w:r w:rsidR="00496869" w:rsidRPr="004A6617">
        <w:rPr>
          <w:rFonts w:eastAsia="TimesNewRoman" w:cs="Calibri"/>
        </w:rPr>
        <w:t>ściowego</w:t>
      </w:r>
      <w:r w:rsidRPr="00336275">
        <w:rPr>
          <w:rFonts w:eastAsia="TimesNewRoman" w:cs="Calibri"/>
        </w:rPr>
        <w:t xml:space="preserve"> oraz oświadczeniem i dokumentami, o który</w:t>
      </w:r>
      <w:r w:rsidR="00C312F0" w:rsidRPr="00336275">
        <w:rPr>
          <w:rFonts w:eastAsia="TimesNewRoman" w:cs="Calibri"/>
        </w:rPr>
        <w:t>ch</w:t>
      </w:r>
      <w:r w:rsidRPr="00336275">
        <w:rPr>
          <w:rFonts w:eastAsia="TimesNewRoman" w:cs="Calibri"/>
        </w:rPr>
        <w:t xml:space="preserve"> mowa  </w:t>
      </w:r>
      <w:r w:rsidR="00C312F0" w:rsidRPr="00336275">
        <w:rPr>
          <w:rFonts w:eastAsia="TimesNewRoman" w:cs="Calibri"/>
        </w:rPr>
        <w:t>powyżej</w:t>
      </w:r>
      <w:r w:rsidRPr="00336275">
        <w:rPr>
          <w:rFonts w:eastAsia="TimesNewRoman" w:cs="Calibri"/>
        </w:rPr>
        <w:t>, o ile ma zastosowanie.</w:t>
      </w:r>
    </w:p>
    <w:p w14:paraId="1B04BE70" w14:textId="7149F39B" w:rsidR="0013759B" w:rsidRPr="00A17BE3" w:rsidRDefault="0013759B" w:rsidP="00285423">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Należnoś</w:t>
      </w:r>
      <w:r w:rsidR="006742A9">
        <w:rPr>
          <w:rFonts w:eastAsia="TimesNewRoman" w:cs="Calibri"/>
        </w:rPr>
        <w:t>ć</w:t>
      </w:r>
      <w:r w:rsidRPr="0013759B">
        <w:rPr>
          <w:rFonts w:eastAsia="TimesNewRoman" w:cs="Calibri"/>
        </w:rPr>
        <w:t xml:space="preserve"> Wykonawcy płatn</w:t>
      </w:r>
      <w:r w:rsidR="006742A9">
        <w:rPr>
          <w:rFonts w:eastAsia="TimesNewRoman" w:cs="Calibri"/>
        </w:rPr>
        <w:t>a</w:t>
      </w:r>
      <w:r w:rsidRPr="0013759B">
        <w:rPr>
          <w:rFonts w:eastAsia="TimesNewRoman" w:cs="Calibri"/>
        </w:rPr>
        <w:t xml:space="preserve"> będ</w:t>
      </w:r>
      <w:r w:rsidR="006742A9">
        <w:rPr>
          <w:rFonts w:eastAsia="TimesNewRoman" w:cs="Calibri"/>
        </w:rPr>
        <w:t>zie</w:t>
      </w:r>
      <w:r w:rsidRPr="0013759B">
        <w:rPr>
          <w:rFonts w:eastAsia="TimesNewRoman" w:cs="Calibri"/>
        </w:rPr>
        <w:t xml:space="preserve"> przelew</w:t>
      </w:r>
      <w:r w:rsidR="006742A9">
        <w:rPr>
          <w:rFonts w:eastAsia="TimesNewRoman" w:cs="Calibri"/>
        </w:rPr>
        <w:t>em</w:t>
      </w:r>
      <w:r w:rsidRPr="0013759B">
        <w:rPr>
          <w:rFonts w:eastAsia="TimesNewRoman" w:cs="Calibri"/>
        </w:rPr>
        <w:t xml:space="preserve"> z rachunk</w:t>
      </w:r>
      <w:r w:rsidR="00055B12">
        <w:rPr>
          <w:rFonts w:eastAsia="TimesNewRoman" w:cs="Calibri"/>
        </w:rPr>
        <w:t>u</w:t>
      </w:r>
      <w:r w:rsidRPr="0013759B">
        <w:rPr>
          <w:rFonts w:eastAsia="TimesNewRoman" w:cs="Calibri"/>
        </w:rPr>
        <w:t xml:space="preserve"> </w:t>
      </w:r>
      <w:r w:rsidRPr="00A17BE3">
        <w:rPr>
          <w:rFonts w:eastAsia="TimesNewRoman" w:cs="Calibri"/>
        </w:rPr>
        <w:t>Zamawiającego</w:t>
      </w:r>
      <w:r w:rsidR="00B908A4" w:rsidRPr="00A17BE3">
        <w:rPr>
          <w:rFonts w:eastAsia="TimesNewRoman" w:cs="Calibri"/>
        </w:rPr>
        <w:t xml:space="preserve"> </w:t>
      </w:r>
      <w:r w:rsidRPr="00A17BE3">
        <w:rPr>
          <w:rFonts w:eastAsia="TimesNewRoman" w:cs="Calibri"/>
        </w:rPr>
        <w:t>na rachunek Wykonawcy wskazany na faktur</w:t>
      </w:r>
      <w:r w:rsidR="006742A9">
        <w:rPr>
          <w:rFonts w:eastAsia="TimesNewRoman" w:cs="Calibri"/>
        </w:rPr>
        <w:t>ze</w:t>
      </w:r>
      <w:r w:rsidRPr="00A17BE3">
        <w:rPr>
          <w:rFonts w:eastAsia="TimesNewRoman" w:cs="Calibri"/>
        </w:rPr>
        <w:t xml:space="preserve"> VAT.</w:t>
      </w:r>
    </w:p>
    <w:p w14:paraId="200A80BE" w14:textId="40051FD1" w:rsidR="0013759B" w:rsidRDefault="0013759B" w:rsidP="00180F16">
      <w:pPr>
        <w:pStyle w:val="Akapitzlist"/>
        <w:widowControl w:val="0"/>
        <w:numPr>
          <w:ilvl w:val="0"/>
          <w:numId w:val="37"/>
        </w:numPr>
        <w:suppressAutoHyphens/>
        <w:spacing w:after="0" w:line="240" w:lineRule="auto"/>
        <w:jc w:val="both"/>
        <w:rPr>
          <w:rFonts w:eastAsia="TimesNewRoman" w:cs="Calibri"/>
        </w:rPr>
      </w:pPr>
      <w:r w:rsidRPr="0013759B">
        <w:rPr>
          <w:rFonts w:eastAsia="TimesNewRoman" w:cs="Calibri"/>
        </w:rPr>
        <w:t xml:space="preserve"> Za dzień zapłaty będzie uważany dzień obciążenia rachunku bankowego Zamawiającego. </w:t>
      </w:r>
    </w:p>
    <w:p w14:paraId="1FA26DDE" w14:textId="77777777" w:rsidR="00180F16" w:rsidRPr="0013759B" w:rsidRDefault="00180F16" w:rsidP="00180F16">
      <w:pPr>
        <w:pStyle w:val="Akapitzlist"/>
        <w:widowControl w:val="0"/>
        <w:suppressAutoHyphens/>
        <w:spacing w:after="0" w:line="240" w:lineRule="auto"/>
        <w:ind w:left="588"/>
        <w:jc w:val="both"/>
        <w:rPr>
          <w:rFonts w:eastAsia="TimesNewRoman" w:cs="Calibri"/>
        </w:rPr>
      </w:pPr>
    </w:p>
    <w:p w14:paraId="2E06A29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4F977CF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01A2650E" w14:textId="77777777" w:rsidR="00491F46" w:rsidRPr="00D03005" w:rsidRDefault="00491F46" w:rsidP="00491F46">
      <w:pPr>
        <w:widowControl w:val="0"/>
        <w:suppressAutoHyphens/>
        <w:ind w:left="284"/>
        <w:jc w:val="both"/>
        <w:rPr>
          <w:rFonts w:ascii="Calibri" w:hAnsi="Calibri" w:cs="Calibri"/>
          <w:sz w:val="22"/>
          <w:szCs w:val="22"/>
        </w:rPr>
      </w:pPr>
    </w:p>
    <w:p w14:paraId="4E0B829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o ile wskazał tę część robót w ofercie. </w:t>
      </w:r>
    </w:p>
    <w:p w14:paraId="2A9D6653"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736B351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przez podwykonawcę umowy z dalszym podwykonawcą wymaga pisemnej zgody Zamawiającego i Wykonawcy.</w:t>
      </w:r>
    </w:p>
    <w:p w14:paraId="72DFF935" w14:textId="6B118DDB"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przedstawi Zamawiającemu umowę lub projekt umowy z podwykonawcą wraz z</w:t>
      </w:r>
      <w:r w:rsidR="00D51411">
        <w:rPr>
          <w:rFonts w:eastAsia="TimesNewRoman" w:cs="Calibri"/>
        </w:rPr>
        <w:t> </w:t>
      </w:r>
      <w:r w:rsidRPr="00D03005">
        <w:rPr>
          <w:rFonts w:eastAsia="TimesNewRoman" w:cs="Calibri"/>
        </w:rPr>
        <w:t>częścią dokumentacji dotyczącej wykonania robót objętych umową lub jej projektem (z</w:t>
      </w:r>
      <w:r w:rsidR="00D51411">
        <w:rPr>
          <w:rFonts w:eastAsia="TimesNewRoman" w:cs="Calibri"/>
        </w:rPr>
        <w:t> </w:t>
      </w:r>
      <w:r w:rsidRPr="00D03005">
        <w:rPr>
          <w:rFonts w:eastAsia="TimesNewRoman" w:cs="Calibri"/>
        </w:rPr>
        <w:t xml:space="preserve">odpowiednim </w:t>
      </w:r>
      <w:r w:rsidR="00C06444">
        <w:rPr>
          <w:rFonts w:eastAsia="TimesNewRoman" w:cs="Calibri"/>
        </w:rPr>
        <w:t>za</w:t>
      </w:r>
      <w:r w:rsidRPr="00D03005">
        <w:rPr>
          <w:rFonts w:eastAsia="TimesNewRoman" w:cs="Calibri"/>
        </w:rPr>
        <w:t>znaczeniem zakresu robót powierzanego podwykonawcy w dokumentacji oraz z</w:t>
      </w:r>
      <w:r w:rsidR="00D51411">
        <w:rPr>
          <w:rFonts w:eastAsia="TimesNewRoman" w:cs="Calibri"/>
        </w:rPr>
        <w:t> </w:t>
      </w:r>
      <w:r w:rsidRPr="00D03005">
        <w:rPr>
          <w:rFonts w:eastAsia="TimesNewRoman" w:cs="Calibri"/>
        </w:rPr>
        <w:t xml:space="preserve">opisem i wykazem tych robót).  Jeżeli Zamawiający, w terminie 7 dni od przedstawienia mu przez Wykonawcę umowy z podwykonawcą lub jej  projektu,  nie zgłosi  na  piśmie  sprzeciwu lub zastrzeżeń, uważa się, że wyraził zgodę na zawarcie umowy. </w:t>
      </w:r>
    </w:p>
    <w:p w14:paraId="1568684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przedstawi Zamawiającemu projekt umowy, której przedmiotem są roboty budowlane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6174652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Postanowienia ust. 2-5 mają odpowiednie zastosowanie w przypadku zmian umów zawartych pomiędzy Wykonawcą a podwykonawcą lub pomiędzy podwykonawcą a dalszymi podwykonawcami. </w:t>
      </w:r>
    </w:p>
    <w:p w14:paraId="49592CFC"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zgłasza pisemnie zastrzeżenia do projektu umowy o podwykonawstwo, której przedmiotem są roboty budowlane zawartej z podwykonawcą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7D1F92A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3F498847"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w:t>
      </w:r>
      <w:r w:rsidRPr="00D03005">
        <w:rPr>
          <w:rFonts w:eastAsia="TimesNewRoman" w:cs="Calibri"/>
        </w:rPr>
        <w:lastRenderedPageBreak/>
        <w:t>zaawansowaniu robót lub stanowić wynagrodzenie za odpowiednią część odebranych prac;</w:t>
      </w:r>
    </w:p>
    <w:p w14:paraId="02FDD873"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wynosi maksymalnie 21  dni</w:t>
      </w:r>
      <w:r w:rsidRPr="00D03005">
        <w:rPr>
          <w:rFonts w:eastAsia="TimesNewRoman" w:cs="Calibri"/>
        </w:rPr>
        <w:t xml:space="preserve">  od  dnia  doręczenia wykonawcy,  podwykonawcy  lub  dalszemu  podwykonawcy  faktury  lub  rachunku, potwierdzających  wykonanie  zakresu zleconego  podwykonawcy  lub  dalszemu  podwykonawcy;</w:t>
      </w:r>
    </w:p>
    <w:p w14:paraId="5F656048"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4F2BA650"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58983B1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sidR="00050A3A">
        <w:rPr>
          <w:rFonts w:eastAsia="TimesNewRoman" w:cs="Calibri"/>
        </w:rPr>
        <w:t>Projektu</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631F5D4F"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454B80E2" w14:textId="77777777" w:rsidR="00491F46"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7C9C2821" w14:textId="2F485CC1" w:rsidR="00AE15CB" w:rsidRPr="009D2B03" w:rsidRDefault="009D2B03" w:rsidP="009D2B03">
      <w:pPr>
        <w:pStyle w:val="Akapitzlist"/>
        <w:numPr>
          <w:ilvl w:val="0"/>
          <w:numId w:val="25"/>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w:t>
      </w:r>
      <w:r w:rsidRPr="0064268A">
        <w:rPr>
          <w:rFonts w:asciiTheme="minorHAnsi" w:hAnsiTheme="minorHAnsi" w:cs="Arial"/>
        </w:rPr>
        <w:t xml:space="preserve">ust. </w:t>
      </w:r>
      <w:r w:rsidR="00580C4B" w:rsidRPr="0064268A">
        <w:rPr>
          <w:rFonts w:asciiTheme="minorHAnsi" w:hAnsiTheme="minorHAnsi" w:cs="Arial"/>
        </w:rPr>
        <w:t>2</w:t>
      </w:r>
      <w:r w:rsidR="006742A9" w:rsidRPr="0064268A">
        <w:rPr>
          <w:rFonts w:asciiTheme="minorHAnsi" w:hAnsiTheme="minorHAnsi" w:cs="Arial"/>
        </w:rPr>
        <w:t>6</w:t>
      </w:r>
      <w:r w:rsidRPr="009D2B03">
        <w:rPr>
          <w:rFonts w:asciiTheme="minorHAnsi" w:hAnsiTheme="minorHAnsi" w:cs="Arial"/>
        </w:rPr>
        <w:t xml:space="preserve"> umowy.</w:t>
      </w:r>
    </w:p>
    <w:p w14:paraId="0DBC6584" w14:textId="77777777" w:rsidR="00491F46" w:rsidRPr="003812CB"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w:t>
      </w:r>
      <w:r w:rsidR="00226052" w:rsidRPr="003812CB">
        <w:rPr>
          <w:rFonts w:eastAsia="TimesNewRoman" w:cs="Calibri"/>
        </w:rPr>
        <w:t>rodzenia (wyceny, kosztorysów).</w:t>
      </w:r>
    </w:p>
    <w:p w14:paraId="0F8F1F3F" w14:textId="198BBA20"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podwykonawca lub dalszy podwykonawca przedkłada Zamawiającemu poświadczoną za zgodność  z  oryginałem  kopię  zawartej  umowy  o podwykonawstwo zawartą pomiędzy Wykonawcą a podwykonawcą lub pomiędzy podwykonawcą a dalszymi podwykonawcami, której przedmiotem są roboty budowlane, w terminie 7 dni od dnia jej zawarcia</w:t>
      </w:r>
      <w:r w:rsidR="004F76A4">
        <w:rPr>
          <w:rFonts w:eastAsia="TimesNewRoman" w:cs="Calibri"/>
        </w:rPr>
        <w:t xml:space="preserve">, </w:t>
      </w:r>
      <w:r w:rsidR="004F76A4"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sidR="001B3D77">
        <w:rPr>
          <w:rFonts w:cs="Calibri"/>
        </w:rPr>
        <w:t>Z</w:t>
      </w:r>
      <w:r w:rsidRPr="00D03005">
        <w:rPr>
          <w:rFonts w:cs="Calibri"/>
        </w:rPr>
        <w:t xml:space="preserve">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poprzedzającym, nie dotyczy umów o podwykonawstwo o wartości większej niż </w:t>
      </w:r>
      <w:r w:rsidR="001E2A21">
        <w:rPr>
          <w:rFonts w:cs="Calibri"/>
        </w:rPr>
        <w:t>5</w:t>
      </w:r>
      <w:r w:rsidRPr="00D03005">
        <w:rPr>
          <w:rFonts w:cs="Calibri"/>
        </w:rPr>
        <w:t xml:space="preserve">0.000,00 zł. </w:t>
      </w:r>
    </w:p>
    <w:p w14:paraId="00AE6066"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Wykonawca jest zobowiązany do poinformowania Zamawiającego o wysokości wynagrodzenia należnego podwykonawcom i o zapłatach dla podwykonawców, na każde wezwanie Zamawiającego. </w:t>
      </w:r>
    </w:p>
    <w:p w14:paraId="3CB4D87C" w14:textId="7559A03A"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w:t>
      </w:r>
      <w:r w:rsidR="00580C4B">
        <w:rPr>
          <w:rFonts w:eastAsia="TimesNewRoman" w:cs="Calibri"/>
        </w:rPr>
        <w:t xml:space="preserve"> </w:t>
      </w:r>
      <w:r w:rsidRPr="00D03005">
        <w:rPr>
          <w:rFonts w:eastAsia="TimesNewRoman" w:cs="Calibri"/>
        </w:rPr>
        <w:t xml:space="preserve">kodeksu cywilnego i wykaże zasadność żądania składając fakturę zaakceptowaną przez Wykonawcę </w:t>
      </w:r>
      <w:r w:rsidRPr="00D03005">
        <w:rPr>
          <w:rFonts w:eastAsia="TimesNewRoman" w:cs="Calibri"/>
        </w:rPr>
        <w:lastRenderedPageBreak/>
        <w:t xml:space="preserve">i dokumenty potwierdzające wykonanie i odbiór robót wskazanych w fakturze, Zamawiający dokona na rzecz podwykonawcy wypłaty wynagrodzenia. </w:t>
      </w:r>
    </w:p>
    <w:p w14:paraId="00E1E611"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7543D10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45B6AB85"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0BDEF8B1"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03F75CF2"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43B55DB2"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64F1A9E9" w14:textId="77777777" w:rsidR="00707BE7" w:rsidRDefault="00491F46" w:rsidP="00707BE7">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4854FAB3" w14:textId="1821D4E9" w:rsidR="00491F46" w:rsidRPr="00707BE7" w:rsidRDefault="00491F46" w:rsidP="00707BE7">
      <w:pPr>
        <w:pStyle w:val="Akapitzlist"/>
        <w:numPr>
          <w:ilvl w:val="0"/>
          <w:numId w:val="11"/>
        </w:numPr>
        <w:autoSpaceDE w:val="0"/>
        <w:autoSpaceDN w:val="0"/>
        <w:adjustRightInd w:val="0"/>
        <w:spacing w:after="0" w:line="240" w:lineRule="auto"/>
        <w:ind w:left="284" w:hanging="284"/>
        <w:jc w:val="both"/>
        <w:rPr>
          <w:rFonts w:eastAsia="TimesNewRoman" w:cs="Calibri"/>
        </w:rPr>
      </w:pPr>
      <w:r w:rsidRPr="00707BE7">
        <w:rPr>
          <w:rFonts w:eastAsia="TimesNewRoman" w:cs="Calibri"/>
        </w:rPr>
        <w:t xml:space="preserve">W przypadku dokonania zapłaty, o której mowa w ust. 11 powyżej, Zamawiający </w:t>
      </w:r>
      <w:r w:rsidR="00971EFA" w:rsidRPr="00707BE7">
        <w:rPr>
          <w:rFonts w:eastAsia="TimesNewRoman" w:cs="Calibri"/>
        </w:rPr>
        <w:t>dokona</w:t>
      </w:r>
      <w:r w:rsidRPr="00707BE7">
        <w:rPr>
          <w:rFonts w:eastAsia="TimesNewRoman" w:cs="Calibri"/>
          <w:color w:val="FF0000"/>
        </w:rPr>
        <w:t xml:space="preserve"> </w:t>
      </w:r>
      <w:r w:rsidRPr="00707BE7">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7F227D24"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6927BF4B"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34E28BC5" w14:textId="77777777" w:rsidR="00491F46" w:rsidRPr="00D03005" w:rsidRDefault="00491F46" w:rsidP="00491F46">
      <w:pPr>
        <w:pStyle w:val="Akapitzlist"/>
        <w:widowControl w:val="0"/>
        <w:suppressAutoHyphens/>
        <w:autoSpaceDE w:val="0"/>
        <w:autoSpaceDN w:val="0"/>
        <w:adjustRightInd w:val="0"/>
        <w:spacing w:after="0" w:line="240" w:lineRule="auto"/>
        <w:ind w:left="284"/>
        <w:jc w:val="both"/>
        <w:rPr>
          <w:rFonts w:cs="Calibri"/>
        </w:rPr>
      </w:pPr>
    </w:p>
    <w:p w14:paraId="7218D12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3D1C4458" w14:textId="6F08D07A"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w:t>
      </w:r>
      <w:r w:rsidR="00D148A3">
        <w:rPr>
          <w:rFonts w:ascii="Calibri" w:eastAsia="TimesNewRoman,Bold" w:hAnsi="Calibri" w:cs="Calibri"/>
          <w:b/>
          <w:bCs/>
          <w:sz w:val="22"/>
          <w:szCs w:val="22"/>
        </w:rPr>
        <w:t>ó</w:t>
      </w:r>
      <w:r w:rsidRPr="00D03005">
        <w:rPr>
          <w:rFonts w:ascii="Calibri" w:eastAsia="TimesNewRoman,Bold" w:hAnsi="Calibri" w:cs="Calibri"/>
          <w:b/>
          <w:bCs/>
          <w:sz w:val="22"/>
          <w:szCs w:val="22"/>
        </w:rPr>
        <w:t>r robót</w:t>
      </w:r>
    </w:p>
    <w:p w14:paraId="0076BDF6" w14:textId="77777777" w:rsidR="00491F46" w:rsidRPr="00D03005" w:rsidRDefault="00491F46" w:rsidP="00491F46">
      <w:pPr>
        <w:jc w:val="center"/>
        <w:rPr>
          <w:rFonts w:ascii="Calibri" w:hAnsi="Calibri" w:cs="Calibri"/>
          <w:b/>
          <w:sz w:val="22"/>
          <w:szCs w:val="22"/>
        </w:rPr>
      </w:pPr>
    </w:p>
    <w:p w14:paraId="48FE5483" w14:textId="102514B1" w:rsidR="00491F46" w:rsidRPr="0064268A" w:rsidRDefault="00D148A3" w:rsidP="0064268A">
      <w:pPr>
        <w:pStyle w:val="Akapitzlist"/>
        <w:numPr>
          <w:ilvl w:val="0"/>
          <w:numId w:val="13"/>
        </w:numPr>
        <w:autoSpaceDE w:val="0"/>
        <w:autoSpaceDN w:val="0"/>
        <w:adjustRightInd w:val="0"/>
        <w:spacing w:after="0" w:line="240" w:lineRule="auto"/>
        <w:ind w:left="426" w:hanging="284"/>
        <w:jc w:val="both"/>
        <w:rPr>
          <w:rFonts w:eastAsia="TimesNewRoman" w:cs="Calibri"/>
        </w:rPr>
      </w:pPr>
      <w:r>
        <w:rPr>
          <w:rFonts w:eastAsia="TimesNewRoman" w:cs="Calibri"/>
        </w:rPr>
        <w:t>Po</w:t>
      </w:r>
      <w:r w:rsidR="00491F46" w:rsidRPr="00D03005">
        <w:rPr>
          <w:rFonts w:eastAsia="TimesNewRoman" w:cs="Calibri"/>
        </w:rPr>
        <w:t xml:space="preserve"> wykon</w:t>
      </w:r>
      <w:r>
        <w:rPr>
          <w:rFonts w:eastAsia="TimesNewRoman" w:cs="Calibri"/>
        </w:rPr>
        <w:t>aniu</w:t>
      </w:r>
      <w:r w:rsidR="00491F46" w:rsidRPr="00D03005">
        <w:rPr>
          <w:rFonts w:eastAsia="TimesNewRoman" w:cs="Calibri"/>
        </w:rPr>
        <w:t xml:space="preserve"> niniejszej Umowy, zgodnie z harmonogramem rzeczowo-finansowym, dokon</w:t>
      </w:r>
      <w:r w:rsidR="0064268A">
        <w:rPr>
          <w:rFonts w:eastAsia="TimesNewRoman" w:cs="Calibri"/>
        </w:rPr>
        <w:t>any</w:t>
      </w:r>
      <w:r w:rsidR="00491F46" w:rsidRPr="00D03005">
        <w:rPr>
          <w:rFonts w:eastAsia="TimesNewRoman" w:cs="Calibri"/>
        </w:rPr>
        <w:t xml:space="preserve"> będ</w:t>
      </w:r>
      <w:r w:rsidR="0064268A">
        <w:rPr>
          <w:rFonts w:eastAsia="TimesNewRoman" w:cs="Calibri"/>
        </w:rPr>
        <w:t xml:space="preserve">zie </w:t>
      </w:r>
      <w:r w:rsidR="00491F46" w:rsidRPr="0064268A">
        <w:rPr>
          <w:rFonts w:eastAsia="TimesNewRoman" w:cs="Calibri"/>
        </w:rPr>
        <w:t>odbi</w:t>
      </w:r>
      <w:r w:rsidR="0064268A">
        <w:rPr>
          <w:rFonts w:eastAsia="TimesNewRoman" w:cs="Calibri"/>
        </w:rPr>
        <w:t>ór</w:t>
      </w:r>
      <w:r w:rsidR="00491F46" w:rsidRPr="0064268A">
        <w:rPr>
          <w:rFonts w:eastAsia="TimesNewRoman" w:cs="Calibri"/>
        </w:rPr>
        <w:t xml:space="preserve"> końcow</w:t>
      </w:r>
      <w:r w:rsidR="0064268A">
        <w:rPr>
          <w:rFonts w:eastAsia="TimesNewRoman" w:cs="Calibri"/>
        </w:rPr>
        <w:t>y</w:t>
      </w:r>
      <w:r>
        <w:rPr>
          <w:rFonts w:eastAsia="TimesNewRoman" w:cs="Calibri"/>
        </w:rPr>
        <w:t xml:space="preserve"> robót</w:t>
      </w:r>
      <w:r w:rsidR="00D51411" w:rsidRPr="0064268A">
        <w:rPr>
          <w:rFonts w:eastAsia="TimesNewRoman" w:cs="Calibri"/>
        </w:rPr>
        <w:t>.</w:t>
      </w:r>
    </w:p>
    <w:p w14:paraId="094180BB" w14:textId="58F9BED7" w:rsidR="00491F46" w:rsidRPr="00D03005" w:rsidRDefault="00491F46" w:rsidP="00491F46">
      <w:pPr>
        <w:numPr>
          <w:ilvl w:val="0"/>
          <w:numId w:val="13"/>
        </w:numPr>
        <w:ind w:left="426"/>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Zamawiający, po zakończeniu</w:t>
      </w:r>
      <w:r w:rsidR="003B3EF0">
        <w:rPr>
          <w:rFonts w:ascii="Calibri" w:eastAsia="TimesNewRoman" w:hAnsi="Calibri" w:cs="Calibri"/>
          <w:sz w:val="22"/>
          <w:szCs w:val="22"/>
          <w:lang w:eastAsia="en-US"/>
        </w:rPr>
        <w:t xml:space="preserve"> </w:t>
      </w:r>
      <w:r w:rsidRPr="00D03005">
        <w:rPr>
          <w:rFonts w:ascii="Calibri" w:eastAsia="TimesNewRoman" w:hAnsi="Calibri" w:cs="Calibri"/>
          <w:sz w:val="22"/>
          <w:szCs w:val="22"/>
          <w:lang w:eastAsia="en-US"/>
        </w:rPr>
        <w:t xml:space="preserve">robót objętych przedmiotem niniejszej Umowy, </w:t>
      </w:r>
      <w:r w:rsidR="00197CEF" w:rsidRPr="00197CEF">
        <w:rPr>
          <w:rFonts w:ascii="Calibri" w:eastAsia="TimesNewRoman" w:hAnsi="Calibri" w:cs="Calibri"/>
          <w:sz w:val="22"/>
          <w:szCs w:val="22"/>
          <w:lang w:eastAsia="en-US"/>
        </w:rPr>
        <w:t>i</w:t>
      </w:r>
      <w:r w:rsidRPr="00D03005">
        <w:rPr>
          <w:rFonts w:ascii="Calibri" w:eastAsia="TimesNewRoman" w:hAnsi="Calibri" w:cs="Calibri"/>
          <w:sz w:val="22"/>
          <w:szCs w:val="22"/>
          <w:lang w:eastAsia="en-US"/>
        </w:rPr>
        <w:t xml:space="preserve"> otrzymaniu pisemnego zgłoszenia przez Wykonawcę gotowości do odbioru</w:t>
      </w:r>
      <w:r w:rsidR="003B3EF0">
        <w:rPr>
          <w:rFonts w:ascii="Calibri" w:eastAsia="TimesNewRoman" w:hAnsi="Calibri" w:cs="Calibri"/>
          <w:sz w:val="22"/>
          <w:szCs w:val="22"/>
          <w:lang w:eastAsia="en-US"/>
        </w:rPr>
        <w:t xml:space="preserve"> końcowego</w:t>
      </w:r>
      <w:r w:rsidRPr="00D03005">
        <w:rPr>
          <w:rFonts w:ascii="Calibri" w:eastAsia="TimesNewRoman" w:hAnsi="Calibri" w:cs="Calibri"/>
          <w:sz w:val="22"/>
          <w:szCs w:val="22"/>
          <w:lang w:eastAsia="en-US"/>
        </w:rPr>
        <w:t xml:space="preserve"> oraz po przedłożeniu Zamawiającemu dokumentacji, o której mowa w ust. </w:t>
      </w:r>
      <w:r w:rsidR="00DD047F">
        <w:rPr>
          <w:rFonts w:ascii="Calibri" w:eastAsia="TimesNewRoman" w:hAnsi="Calibri" w:cs="Calibri"/>
          <w:sz w:val="22"/>
          <w:szCs w:val="22"/>
          <w:lang w:eastAsia="en-US"/>
        </w:rPr>
        <w:t>4</w:t>
      </w:r>
      <w:r w:rsidRPr="00D03005">
        <w:rPr>
          <w:rFonts w:ascii="Calibri" w:eastAsia="TimesNewRoman" w:hAnsi="Calibri" w:cs="Calibri"/>
          <w:sz w:val="22"/>
          <w:szCs w:val="22"/>
          <w:lang w:eastAsia="en-US"/>
        </w:rPr>
        <w:t xml:space="preserve"> poniżej, wyznaczy termin i rozpocznie odbiór </w:t>
      </w:r>
      <w:r w:rsidR="00BA15F0">
        <w:rPr>
          <w:rFonts w:ascii="Calibri" w:eastAsia="TimesNewRoman" w:hAnsi="Calibri" w:cs="Calibri"/>
          <w:sz w:val="22"/>
          <w:szCs w:val="22"/>
          <w:lang w:eastAsia="en-US"/>
        </w:rPr>
        <w:t>końcowy danego Zadania</w:t>
      </w:r>
      <w:r w:rsidRPr="00D03005">
        <w:rPr>
          <w:rFonts w:ascii="Calibri" w:eastAsia="TimesNewRoman" w:hAnsi="Calibri" w:cs="Calibri"/>
          <w:sz w:val="22"/>
          <w:szCs w:val="22"/>
          <w:lang w:eastAsia="en-US"/>
        </w:rPr>
        <w:t xml:space="preserve"> w ciągu </w:t>
      </w:r>
      <w:r w:rsidR="00BA15F0">
        <w:rPr>
          <w:rFonts w:ascii="Calibri" w:eastAsia="TimesNewRoman" w:hAnsi="Calibri" w:cs="Calibri"/>
          <w:sz w:val="22"/>
          <w:szCs w:val="22"/>
          <w:lang w:eastAsia="en-US"/>
        </w:rPr>
        <w:t>7</w:t>
      </w:r>
      <w:r w:rsidRPr="00D03005">
        <w:rPr>
          <w:rFonts w:ascii="Calibri" w:eastAsia="TimesNewRoman" w:hAnsi="Calibri" w:cs="Calibri"/>
          <w:sz w:val="22"/>
          <w:szCs w:val="22"/>
          <w:lang w:eastAsia="en-US"/>
        </w:rPr>
        <w:t xml:space="preserve"> dni, licząc od daty potwierdzenia gotowości wykonanych robót do odbioru </w:t>
      </w:r>
      <w:r w:rsidR="00BA15F0">
        <w:rPr>
          <w:rFonts w:ascii="Calibri" w:eastAsia="TimesNewRoman" w:hAnsi="Calibri" w:cs="Calibri"/>
          <w:sz w:val="22"/>
          <w:szCs w:val="22"/>
          <w:lang w:eastAsia="en-US"/>
        </w:rPr>
        <w:t>końc</w:t>
      </w:r>
      <w:r w:rsidRPr="00D03005">
        <w:rPr>
          <w:rFonts w:ascii="Calibri" w:eastAsia="TimesNewRoman" w:hAnsi="Calibri" w:cs="Calibri"/>
          <w:sz w:val="22"/>
          <w:szCs w:val="22"/>
          <w:lang w:eastAsia="en-US"/>
        </w:rPr>
        <w:t>owego przez inspektora nadzoru wskazanego przez Zamawiającego, zawiadamiając o tym Wykonawcę.</w:t>
      </w:r>
    </w:p>
    <w:p w14:paraId="4D63F898" w14:textId="4D4EE5CF" w:rsidR="00DD047F" w:rsidRPr="002C0547" w:rsidRDefault="00DD047F" w:rsidP="00491F46">
      <w:pPr>
        <w:pStyle w:val="Akapitzlist"/>
        <w:numPr>
          <w:ilvl w:val="0"/>
          <w:numId w:val="13"/>
        </w:numPr>
        <w:autoSpaceDE w:val="0"/>
        <w:autoSpaceDN w:val="0"/>
        <w:adjustRightInd w:val="0"/>
        <w:spacing w:after="0" w:line="240" w:lineRule="auto"/>
        <w:jc w:val="both"/>
        <w:rPr>
          <w:rFonts w:asciiTheme="minorHAnsi" w:eastAsia="TimesNewRoman" w:hAnsiTheme="minorHAnsi" w:cstheme="minorHAnsi"/>
        </w:rPr>
      </w:pPr>
      <w:r>
        <w:rPr>
          <w:rFonts w:eastAsia="TimesNewRoman" w:cs="Calibri"/>
        </w:rPr>
        <w:t xml:space="preserve">Wraz ze zgłoszeniem gotowości do odbioru końcowego, Wykonawca przedłoży Zamawiającemu </w:t>
      </w:r>
      <w:r w:rsidRPr="002C0547">
        <w:rPr>
          <w:rFonts w:asciiTheme="minorHAnsi" w:eastAsia="TimesNewRoman" w:hAnsiTheme="minorHAnsi" w:cstheme="minorHAnsi"/>
        </w:rPr>
        <w:t>następujące dokumenty w</w:t>
      </w:r>
      <w:r w:rsidR="006051D9">
        <w:rPr>
          <w:rFonts w:asciiTheme="minorHAnsi" w:eastAsia="TimesNewRoman" w:hAnsiTheme="minorHAnsi" w:cstheme="minorHAnsi"/>
        </w:rPr>
        <w:t xml:space="preserve"> wersji papierowej i elektronicznej</w:t>
      </w:r>
      <w:r w:rsidRPr="002C0547">
        <w:rPr>
          <w:rFonts w:asciiTheme="minorHAnsi" w:eastAsia="TimesNewRoman" w:hAnsiTheme="minorHAnsi" w:cstheme="minorHAnsi"/>
        </w:rPr>
        <w:t xml:space="preserve"> </w:t>
      </w:r>
      <w:r w:rsidR="006051D9">
        <w:rPr>
          <w:rFonts w:asciiTheme="minorHAnsi" w:eastAsia="TimesNewRoman" w:hAnsiTheme="minorHAnsi" w:cstheme="minorHAnsi"/>
        </w:rPr>
        <w:t xml:space="preserve">w </w:t>
      </w:r>
      <w:r w:rsidRPr="002C0547">
        <w:rPr>
          <w:rFonts w:asciiTheme="minorHAnsi" w:eastAsia="TimesNewRoman" w:hAnsiTheme="minorHAnsi" w:cstheme="minorHAnsi"/>
        </w:rPr>
        <w:t>dwóch egzemplarzach:</w:t>
      </w:r>
    </w:p>
    <w:p w14:paraId="71F149CC" w14:textId="3DF131B5" w:rsidR="00DD047F" w:rsidRPr="002C0547" w:rsidRDefault="002C0547" w:rsidP="002C0547">
      <w:pPr>
        <w:autoSpaceDE w:val="0"/>
        <w:autoSpaceDN w:val="0"/>
        <w:adjustRightInd w:val="0"/>
        <w:ind w:left="708"/>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1)</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protokoły odbiorów technicznych,</w:t>
      </w:r>
      <w:r w:rsidR="006051D9">
        <w:rPr>
          <w:rFonts w:asciiTheme="minorHAnsi" w:eastAsia="TimesNewRoman" w:hAnsiTheme="minorHAnsi" w:cstheme="minorHAnsi"/>
          <w:sz w:val="22"/>
          <w:szCs w:val="22"/>
        </w:rPr>
        <w:t xml:space="preserve"> w tym dokumentację rozruchową i protokoły szkoleń Użytkownika</w:t>
      </w:r>
      <w:r w:rsidR="001F5FE9">
        <w:rPr>
          <w:rFonts w:asciiTheme="minorHAnsi" w:eastAsia="TimesNewRoman" w:hAnsiTheme="minorHAnsi" w:cstheme="minorHAnsi"/>
          <w:sz w:val="22"/>
          <w:szCs w:val="22"/>
        </w:rPr>
        <w:t>,</w:t>
      </w:r>
    </w:p>
    <w:p w14:paraId="4D929934" w14:textId="087BC573" w:rsidR="00DD047F" w:rsidRPr="002C0547" w:rsidRDefault="002C0547" w:rsidP="002C0547">
      <w:pPr>
        <w:autoSpaceDE w:val="0"/>
        <w:autoSpaceDN w:val="0"/>
        <w:adjustRightInd w:val="0"/>
        <w:ind w:left="284" w:firstLine="424"/>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2)</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instrukcje obsługi i eksploatacji w języku polskim,</w:t>
      </w:r>
    </w:p>
    <w:p w14:paraId="004B688A" w14:textId="2A89EDFD" w:rsidR="00DD047F" w:rsidRPr="002C0547" w:rsidRDefault="002C0547" w:rsidP="00BE58C0">
      <w:pPr>
        <w:autoSpaceDE w:val="0"/>
        <w:autoSpaceDN w:val="0"/>
        <w:adjustRightInd w:val="0"/>
        <w:ind w:left="708"/>
        <w:jc w:val="both"/>
        <w:rPr>
          <w:rFonts w:eastAsia="TimesNewRoman" w:cs="Calibri"/>
        </w:rPr>
      </w:pPr>
      <w:r w:rsidRPr="002C0547">
        <w:rPr>
          <w:rFonts w:asciiTheme="minorHAnsi" w:eastAsia="TimesNewRoman" w:hAnsiTheme="minorHAnsi" w:cstheme="minorHAnsi"/>
          <w:sz w:val="22"/>
          <w:szCs w:val="22"/>
        </w:rPr>
        <w:t>3)</w:t>
      </w:r>
      <w:r>
        <w:rPr>
          <w:rFonts w:asciiTheme="minorHAnsi" w:eastAsia="TimesNewRoman" w:hAnsiTheme="minorHAnsi" w:cstheme="minorHAnsi"/>
          <w:sz w:val="22"/>
          <w:szCs w:val="22"/>
        </w:rPr>
        <w:t xml:space="preserve"> </w:t>
      </w:r>
      <w:r w:rsidR="00DD047F" w:rsidRPr="002C0547">
        <w:rPr>
          <w:rFonts w:asciiTheme="minorHAnsi" w:eastAsia="TimesNewRoman" w:hAnsiTheme="minorHAnsi" w:cstheme="minorHAnsi"/>
          <w:sz w:val="22"/>
          <w:szCs w:val="22"/>
        </w:rPr>
        <w:t>atesty, świadectwa jakości (certyfikaty) i inne dokumenty stwierdzające jakość wbudowanych</w:t>
      </w:r>
      <w:r w:rsidR="00DD047F" w:rsidRPr="002C0547">
        <w:rPr>
          <w:rFonts w:eastAsia="TimesNewRoman" w:cs="Calibri"/>
        </w:rPr>
        <w:t xml:space="preserve"> </w:t>
      </w:r>
      <w:r w:rsidR="00DD047F" w:rsidRPr="002C0547">
        <w:rPr>
          <w:rFonts w:asciiTheme="minorHAnsi" w:eastAsia="TimesNewRoman" w:hAnsiTheme="minorHAnsi" w:cstheme="minorHAnsi"/>
          <w:sz w:val="22"/>
          <w:szCs w:val="22"/>
        </w:rPr>
        <w:t>materiałów i zamontowanych urządzeń,</w:t>
      </w:r>
    </w:p>
    <w:p w14:paraId="1B4EE807" w14:textId="0280B72C" w:rsidR="00DD047F" w:rsidRPr="002C0547" w:rsidRDefault="00DD047F" w:rsidP="002C0547">
      <w:pPr>
        <w:pStyle w:val="Akapitzlist"/>
        <w:numPr>
          <w:ilvl w:val="0"/>
          <w:numId w:val="26"/>
        </w:numPr>
        <w:autoSpaceDE w:val="0"/>
        <w:autoSpaceDN w:val="0"/>
        <w:adjustRightInd w:val="0"/>
        <w:jc w:val="both"/>
        <w:rPr>
          <w:rFonts w:eastAsia="TimesNewRoman" w:cs="Calibri"/>
        </w:rPr>
      </w:pPr>
      <w:r w:rsidRPr="002C0547">
        <w:rPr>
          <w:rFonts w:eastAsia="TimesNewRoman" w:cs="Calibri"/>
        </w:rPr>
        <w:lastRenderedPageBreak/>
        <w:t xml:space="preserve">dokumenty gwarancji </w:t>
      </w:r>
      <w:r w:rsidR="002C0547" w:rsidRPr="002C0547">
        <w:rPr>
          <w:rFonts w:eastAsia="TimesNewRoman" w:cs="Calibri"/>
        </w:rPr>
        <w:t>jakości w szczególności na wbudowane, dostarczone urządzenia,</w:t>
      </w:r>
    </w:p>
    <w:p w14:paraId="664ACB2E" w14:textId="6574EC98" w:rsidR="002C0547" w:rsidRDefault="002C0547" w:rsidP="00707BE7">
      <w:pPr>
        <w:pStyle w:val="Akapitzlist"/>
        <w:numPr>
          <w:ilvl w:val="0"/>
          <w:numId w:val="26"/>
        </w:numPr>
        <w:autoSpaceDE w:val="0"/>
        <w:autoSpaceDN w:val="0"/>
        <w:adjustRightInd w:val="0"/>
        <w:spacing w:after="0"/>
        <w:jc w:val="both"/>
        <w:rPr>
          <w:rFonts w:eastAsia="TimesNewRoman" w:cs="Calibri"/>
        </w:rPr>
      </w:pPr>
      <w:r w:rsidRPr="002C0547">
        <w:rPr>
          <w:rFonts w:eastAsia="TimesNewRoman" w:cs="Calibri"/>
        </w:rPr>
        <w:t>dokumentację powykonawczą ze wszystkimi zmianami dokonanymi  w trakcie robót, potwierdzoną przez kierownika budowy, pod warunkiem, iż wskazane powyżej zmiany były znane i akceptowane przez Zamawiającego.</w:t>
      </w:r>
    </w:p>
    <w:p w14:paraId="51A57F26" w14:textId="45E260DF" w:rsidR="006051D9" w:rsidRPr="00707BE7" w:rsidRDefault="006051D9" w:rsidP="00707BE7">
      <w:pPr>
        <w:autoSpaceDE w:val="0"/>
        <w:autoSpaceDN w:val="0"/>
        <w:adjustRightInd w:val="0"/>
        <w:jc w:val="both"/>
        <w:rPr>
          <w:rFonts w:asciiTheme="minorHAnsi" w:eastAsia="TimesNewRoman" w:hAnsiTheme="minorHAnsi" w:cstheme="minorHAnsi"/>
          <w:sz w:val="22"/>
        </w:rPr>
      </w:pPr>
      <w:r w:rsidRPr="00707BE7">
        <w:rPr>
          <w:rFonts w:asciiTheme="minorHAnsi" w:hAnsiTheme="minorHAnsi" w:cstheme="minorHAnsi"/>
          <w:sz w:val="22"/>
        </w:rPr>
        <w:t>Wyżej wymienione dokumenty na dzień zgłoszenia powinny posiadać pisemną akceptację Inspektora Nadzoru Inwestorskiego potwierdzającą jej kompletność i poprawność.</w:t>
      </w:r>
    </w:p>
    <w:p w14:paraId="0C71EC12" w14:textId="44F1BF42"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Brak jakiegokolwiek dokumentu wskazanego w ustępie </w:t>
      </w:r>
      <w:r w:rsidR="00D148A3">
        <w:rPr>
          <w:rFonts w:eastAsia="TimesNewRoman" w:cs="Calibri"/>
        </w:rPr>
        <w:t>3</w:t>
      </w:r>
      <w:r w:rsidRPr="00D03005">
        <w:rPr>
          <w:rFonts w:eastAsia="TimesNewRoman" w:cs="Calibri"/>
        </w:rPr>
        <w:t xml:space="preserve"> wstrzymuje czynności odbiorowe z winy Wykonawcy.</w:t>
      </w:r>
    </w:p>
    <w:p w14:paraId="097A1415"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2B611D2E" w14:textId="6D045DFA"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w:t>
      </w:r>
      <w:r w:rsidRPr="006051D9">
        <w:rPr>
          <w:rFonts w:eastAsia="TimesNewRoman" w:cs="Calibri"/>
        </w:rPr>
        <w:t>z przyczyn leżących po jego stronie nie usunie wad,</w:t>
      </w:r>
      <w:r w:rsidR="006051D9" w:rsidRPr="006051D9">
        <w:rPr>
          <w:rFonts w:eastAsia="TimesNewRoman" w:cs="Calibri"/>
        </w:rPr>
        <w:t xml:space="preserve"> </w:t>
      </w:r>
      <w:r w:rsidR="006051D9" w:rsidRPr="006051D9">
        <w:t xml:space="preserve">na zasadach i w terminach, o których mowa w ust. </w:t>
      </w:r>
      <w:r w:rsidR="00D148A3">
        <w:t>5</w:t>
      </w:r>
      <w:r w:rsidR="006051D9" w:rsidRPr="006051D9">
        <w:t xml:space="preserve"> powyżej</w:t>
      </w:r>
      <w:r w:rsidRPr="006051D9">
        <w:rPr>
          <w:rFonts w:eastAsia="TimesNewRoman" w:cs="Calibri"/>
        </w:rPr>
        <w:t xml:space="preserve"> </w:t>
      </w:r>
      <w:r w:rsidRPr="00D03005">
        <w:rPr>
          <w:rFonts w:eastAsia="TimesNewRoman" w:cs="Calibri"/>
        </w:rPr>
        <w:t>Zamawiający bez wyznaczania dodatkowego terminu i</w:t>
      </w:r>
      <w:r w:rsidR="00707BE7">
        <w:rPr>
          <w:rFonts w:eastAsia="TimesNewRoman" w:cs="Calibri"/>
        </w:rPr>
        <w:t> </w:t>
      </w:r>
      <w:r w:rsidRPr="00D03005">
        <w:rPr>
          <w:rFonts w:eastAsia="TimesNewRoman" w:cs="Calibri"/>
        </w:rPr>
        <w:t>dodatkowych formalności, może zlecić ich usunięcie innym wykonawcom na koszt i ryzyko Wykonawcy, na co Wykonawca wyraża zgodę lub odstąpić od Umowy w terminie 30 dni od dnia ujawnienia się podstaw do odstąpienia.</w:t>
      </w:r>
    </w:p>
    <w:p w14:paraId="47A9465A" w14:textId="060A41E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Z czynności odbioru będzie spisany protokół </w:t>
      </w:r>
      <w:r w:rsidRPr="006051D9">
        <w:rPr>
          <w:rFonts w:eastAsia="TimesNewRoman" w:cs="Calibri"/>
        </w:rPr>
        <w:t>końcowy</w:t>
      </w:r>
      <w:r w:rsidRPr="00D03005">
        <w:rPr>
          <w:rFonts w:eastAsia="TimesNewRoman" w:cs="Calibri"/>
        </w:rPr>
        <w:t xml:space="preserve"> zawierający wszelkie ustalenia dokonane w</w:t>
      </w:r>
      <w:r w:rsidR="00D148A3">
        <w:rPr>
          <w:rFonts w:eastAsia="TimesNewRoman" w:cs="Calibri"/>
        </w:rPr>
        <w:t> </w:t>
      </w:r>
      <w:r w:rsidRPr="00D03005">
        <w:rPr>
          <w:rFonts w:eastAsia="TimesNewRoman" w:cs="Calibri"/>
        </w:rPr>
        <w:t xml:space="preserve">toku odbioru, a w przypadku ujawnienia wad w szczególności ich rodzaj oraz terminy wyznaczone przez Zamawiającego uwzględniające techniczne i technologiczne możliwości na usunięcie ujawnionych wad. Z czynności odbioru </w:t>
      </w:r>
      <w:r w:rsidR="006122F0">
        <w:rPr>
          <w:rFonts w:eastAsia="TimesNewRoman" w:cs="Calibri"/>
        </w:rPr>
        <w:t>przejś</w:t>
      </w:r>
      <w:r w:rsidRPr="00D03005">
        <w:rPr>
          <w:rFonts w:eastAsia="TimesNewRoman" w:cs="Calibri"/>
        </w:rPr>
        <w:t>ciowego i końcowego robót sporządza się protokół, który jest podpisywany przez Wykonawcę, inspektora nadzoru wskazanego przez Zamawiającego oraz Zamawiającego lub inną osobę/podmiot przez niego upoważnioną.</w:t>
      </w:r>
    </w:p>
    <w:p w14:paraId="43FCBFF7" w14:textId="012C5049"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zawiadomienia Zamawiającego o usunięciu wad oraz do zgłoszenia gotowości do podjęcia przerwanych czynności odbioru </w:t>
      </w:r>
      <w:r w:rsidR="006051D9" w:rsidRPr="006051D9">
        <w:rPr>
          <w:rFonts w:eastAsia="TimesNewRoman" w:cs="Calibri"/>
        </w:rPr>
        <w:t>przej</w:t>
      </w:r>
      <w:r w:rsidRPr="006051D9">
        <w:rPr>
          <w:rFonts w:eastAsia="TimesNewRoman" w:cs="Calibri"/>
        </w:rPr>
        <w:t>ściowego i końcowego.</w:t>
      </w:r>
    </w:p>
    <w:p w14:paraId="525D3554" w14:textId="77777777" w:rsidR="00491F46" w:rsidRPr="00930827" w:rsidRDefault="00491F46" w:rsidP="00930827">
      <w:pPr>
        <w:autoSpaceDE w:val="0"/>
        <w:autoSpaceDN w:val="0"/>
        <w:adjustRightInd w:val="0"/>
        <w:jc w:val="both"/>
        <w:rPr>
          <w:rFonts w:eastAsia="TimesNewRoman" w:cs="Calibri"/>
        </w:rPr>
      </w:pPr>
    </w:p>
    <w:p w14:paraId="5CD3C61C"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4363FDE8"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6E109009" w14:textId="77777777" w:rsidR="00491F46" w:rsidRPr="00D03005" w:rsidRDefault="00491F46" w:rsidP="00491F46">
      <w:pPr>
        <w:ind w:left="284"/>
        <w:jc w:val="center"/>
        <w:rPr>
          <w:rFonts w:ascii="Calibri" w:hAnsi="Calibri" w:cs="Calibri"/>
          <w:b/>
          <w:sz w:val="22"/>
          <w:szCs w:val="22"/>
        </w:rPr>
      </w:pPr>
    </w:p>
    <w:p w14:paraId="0C72928C" w14:textId="3B6A2B21"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sidR="00BA15F0">
        <w:rPr>
          <w:rFonts w:eastAsia="TimesNewRoman" w:cs="Calibri"/>
        </w:rPr>
        <w:t xml:space="preserve"> </w:t>
      </w:r>
      <w:r w:rsidR="00707BE7">
        <w:rPr>
          <w:rFonts w:eastAsia="TimesNewRoman" w:cs="Calibri"/>
        </w:rPr>
        <w:t>36</w:t>
      </w:r>
      <w:r w:rsidR="00BA15F0" w:rsidRPr="00336275">
        <w:rPr>
          <w:rFonts w:eastAsia="TimesNewRoman" w:cs="Calibri"/>
        </w:rPr>
        <w:t xml:space="preserve"> </w:t>
      </w:r>
      <w:r w:rsidRPr="00336275">
        <w:rPr>
          <w:rFonts w:eastAsia="TimesNewRoman" w:cs="Calibri"/>
        </w:rPr>
        <w:t>miesięcznej gwarancji jakości</w:t>
      </w:r>
      <w:r w:rsidR="009D2B03" w:rsidRPr="00336275">
        <w:rPr>
          <w:rFonts w:eastAsia="TimesNewRoman" w:cs="Calibri"/>
        </w:rPr>
        <w:t xml:space="preserve"> </w:t>
      </w:r>
      <w:r w:rsidR="009D2B03" w:rsidRPr="00336275">
        <w:rPr>
          <w:rFonts w:asciiTheme="minorHAnsi" w:hAnsiTheme="minorHAnsi" w:cs="Univers-PL"/>
          <w:color w:val="000000"/>
          <w:kern w:val="1"/>
          <w:lang w:eastAsia="ar-SA"/>
        </w:rPr>
        <w:t>na wykonane roboty budowlane oraz</w:t>
      </w:r>
      <w:r w:rsidR="00112916">
        <w:rPr>
          <w:rFonts w:asciiTheme="minorHAnsi" w:hAnsiTheme="minorHAnsi" w:cs="Univers-PL"/>
          <w:color w:val="000000"/>
          <w:kern w:val="1"/>
          <w:lang w:eastAsia="ar-SA"/>
        </w:rPr>
        <w:t xml:space="preserve"> </w:t>
      </w:r>
      <w:r w:rsidR="00E861AE">
        <w:rPr>
          <w:rFonts w:asciiTheme="minorHAnsi" w:hAnsiTheme="minorHAnsi" w:cs="Univers-PL"/>
          <w:color w:val="000000"/>
          <w:kern w:val="1"/>
          <w:lang w:eastAsia="ar-SA"/>
        </w:rPr>
        <w:t>36</w:t>
      </w:r>
      <w:r w:rsidR="00112916">
        <w:rPr>
          <w:rFonts w:asciiTheme="minorHAnsi" w:hAnsiTheme="minorHAnsi" w:cs="Univers-PL"/>
          <w:color w:val="000000"/>
          <w:kern w:val="1"/>
          <w:lang w:eastAsia="ar-SA"/>
        </w:rPr>
        <w:t xml:space="preserve"> </w:t>
      </w:r>
      <w:r w:rsidR="009D2B03" w:rsidRPr="00336275">
        <w:rPr>
          <w:rFonts w:asciiTheme="minorHAnsi" w:hAnsiTheme="minorHAnsi" w:cs="Univers-PL"/>
          <w:color w:val="000000"/>
          <w:kern w:val="1"/>
          <w:lang w:eastAsia="ar-SA"/>
        </w:rPr>
        <w:t xml:space="preserve"> miesięcznej gwarancji na zainstalowane urządzenia</w:t>
      </w:r>
      <w:r w:rsidRPr="00336275">
        <w:rPr>
          <w:rFonts w:eastAsia="TimesNewRoman" w:cs="Calibri"/>
        </w:rPr>
        <w:t>, licząc od daty podpisania przez Wykonawcę, inspektora nadzoru wskazanego</w:t>
      </w:r>
      <w:r w:rsidRPr="00D03005">
        <w:rPr>
          <w:rFonts w:eastAsia="TimesNewRoman" w:cs="Calibri"/>
        </w:rPr>
        <w:t xml:space="preserve"> przez Zamawiającego oraz Zamawiającego lub inną osobę</w:t>
      </w:r>
      <w:r w:rsidR="0083108E">
        <w:rPr>
          <w:rFonts w:eastAsia="TimesNewRoman" w:cs="Calibri"/>
        </w:rPr>
        <w:t>/</w:t>
      </w:r>
      <w:r w:rsidRPr="00D03005">
        <w:rPr>
          <w:rFonts w:eastAsia="TimesNewRoman" w:cs="Calibri"/>
        </w:rPr>
        <w:t xml:space="preserve"> podmiot przez niego upoważnioną protokołu odbioru końcowego</w:t>
      </w:r>
      <w:r w:rsidR="00E861AE">
        <w:rPr>
          <w:rFonts w:eastAsia="TimesNewRoman" w:cs="Calibri"/>
        </w:rPr>
        <w:t>.</w:t>
      </w:r>
    </w:p>
    <w:p w14:paraId="226CC048" w14:textId="198441AD"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rękojmi za wady odpowiadają okresowi </w:t>
      </w:r>
      <w:r w:rsidR="00E664C4" w:rsidRPr="00D148A3">
        <w:rPr>
          <w:rFonts w:eastAsia="TimesNewRoman" w:cs="Calibri"/>
        </w:rPr>
        <w:t>60 miesięcy</w:t>
      </w:r>
      <w:r w:rsidRPr="00D03005">
        <w:rPr>
          <w:rFonts w:eastAsia="TimesNewRoman" w:cs="Calibri"/>
        </w:rPr>
        <w:t xml:space="preserve"> liczonemu od daty podpisania przez Wykonawcę, inspektora nadzoru wskazanego przez Zamawiającego oraz Zamawiającego lub inną osobę podmiot przez niego upoważnioną protokołu odbioru końcowego </w:t>
      </w:r>
      <w:r w:rsidR="00CB0662">
        <w:rPr>
          <w:rFonts w:eastAsia="TimesNewRoman" w:cs="Calibri"/>
        </w:rPr>
        <w:t>danego Zadania.</w:t>
      </w:r>
    </w:p>
    <w:p w14:paraId="41193F35"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sidR="00930827">
        <w:rPr>
          <w:rFonts w:eastAsia="TimesNewRoman" w:cs="Calibri"/>
        </w:rPr>
        <w:t xml:space="preserve">nawcę na piśmie (dopuszczalnie </w:t>
      </w:r>
      <w:r w:rsidRPr="00D03005">
        <w:rPr>
          <w:rFonts w:eastAsia="TimesNewRoman" w:cs="Calibri"/>
        </w:rPr>
        <w:t>faks</w:t>
      </w:r>
      <w:r w:rsidR="00930827">
        <w:rPr>
          <w:rFonts w:eastAsia="TimesNewRoman" w:cs="Calibri"/>
        </w:rPr>
        <w:t>…………..</w:t>
      </w:r>
      <w:r w:rsidRPr="008B156D">
        <w:rPr>
          <w:rFonts w:eastAsia="TimesNewRoman" w:cs="Calibri"/>
        </w:rPr>
        <w:t xml:space="preserve">, poczta elektroniczna </w:t>
      </w:r>
      <w:r w:rsidR="00930827">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Zadania. </w:t>
      </w:r>
    </w:p>
    <w:p w14:paraId="009A9ED0"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46CB3AC6"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7D9A9405"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t>
      </w:r>
      <w:r w:rsidRPr="00D03005">
        <w:rPr>
          <w:rFonts w:eastAsia="TimesNewRoman" w:cs="Calibri"/>
        </w:rPr>
        <w:lastRenderedPageBreak/>
        <w:t>w szczególności prawo domagania się od Wykonawcy naprawienia szkody wynikającej z opóźnienia w wykonaniu przedmiotu Umowy i naliczenia odpowiednich kar umownych;</w:t>
      </w:r>
    </w:p>
    <w:p w14:paraId="2E2D842C"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2334454E"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 mogą być dochodzone po upływie jej terminu, jeżeli Zamawiający zgłosi Wykonawcy istnienie wady w okresie gwarancji/rękojmi z zachowaniem terminu zawiadomienia o wykryciu wady, określonego w ust. 3 powyżej.</w:t>
      </w:r>
    </w:p>
    <w:p w14:paraId="27539974"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4D32C1FE"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 wydłużenie dotyczy jedynie tej części. W razie wątpliwości czy część składowa spełnia kryteria określone w zdaniu poprzednim przyjmuje się, że wydłużenie gwarancji dotyczy całego obiektu.</w:t>
      </w:r>
    </w:p>
    <w:p w14:paraId="2F4918B9" w14:textId="77777777" w:rsidR="00491F46" w:rsidRPr="00D03005" w:rsidRDefault="00491F46" w:rsidP="00491F46">
      <w:pPr>
        <w:ind w:left="284"/>
        <w:jc w:val="both"/>
        <w:rPr>
          <w:rFonts w:ascii="Calibri" w:hAnsi="Calibri" w:cs="Calibri"/>
          <w:sz w:val="22"/>
          <w:szCs w:val="22"/>
        </w:rPr>
      </w:pPr>
    </w:p>
    <w:p w14:paraId="02138189" w14:textId="3A738873"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707BE7">
        <w:rPr>
          <w:rFonts w:ascii="Calibri" w:eastAsia="TimesNewRoman,Bold" w:hAnsi="Calibri" w:cs="Calibri"/>
          <w:b/>
          <w:bCs/>
          <w:sz w:val="22"/>
          <w:szCs w:val="22"/>
        </w:rPr>
        <w:t>1</w:t>
      </w:r>
    </w:p>
    <w:p w14:paraId="415D1B6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2BF0B521" w14:textId="77777777" w:rsidR="00491F46" w:rsidRPr="00D03005" w:rsidRDefault="00491F46" w:rsidP="00491F46">
      <w:pPr>
        <w:jc w:val="center"/>
        <w:rPr>
          <w:rFonts w:ascii="Calibri" w:hAnsi="Calibri" w:cs="Calibri"/>
          <w:b/>
          <w:sz w:val="22"/>
          <w:szCs w:val="22"/>
        </w:rPr>
      </w:pPr>
    </w:p>
    <w:p w14:paraId="4C618FC0"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55D48DA5" w14:textId="43A06D98"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może odstąpić od Umowy w terminie 30 dni od powzięcia wiadomości o zaprzestani</w:t>
      </w:r>
      <w:r w:rsidR="009C2139">
        <w:rPr>
          <w:rFonts w:eastAsia="TimesNewRoman" w:cs="Calibri"/>
        </w:rPr>
        <w:t>u</w:t>
      </w:r>
      <w:r w:rsidRPr="00D03005">
        <w:rPr>
          <w:rFonts w:eastAsia="TimesNewRoman" w:cs="Calibri"/>
        </w:rPr>
        <w:t xml:space="preserve"> finansowania inwestycji przez Europejski Bank Inwestycyjny z siedzibą w Luksemburgu.</w:t>
      </w:r>
    </w:p>
    <w:p w14:paraId="564AC510"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i 2 powyżej, Wykonawca może żądać wyłącznie wynagrodzenia należnego z tytułu wykonania części Umowy.</w:t>
      </w:r>
    </w:p>
    <w:p w14:paraId="0D76D3A7"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22A2632B" w14:textId="5E7A50D4" w:rsidR="00491F46" w:rsidRPr="00D03005" w:rsidRDefault="00491F46" w:rsidP="00491F46">
      <w:pPr>
        <w:pStyle w:val="Akapitzlist"/>
        <w:numPr>
          <w:ilvl w:val="0"/>
          <w:numId w:val="15"/>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t>Zamawiający może odstąpić od Umowy w przypadku naliczenia kar umownych, o których mowa w § 1</w:t>
      </w:r>
      <w:r w:rsidR="00707BE7">
        <w:rPr>
          <w:rFonts w:eastAsia="TimesNewRoman" w:cs="Calibri"/>
        </w:rPr>
        <w:t>2</w:t>
      </w:r>
      <w:r w:rsidRPr="00D03005">
        <w:rPr>
          <w:rFonts w:eastAsia="TimesNewRoman" w:cs="Calibri"/>
        </w:rPr>
        <w:t xml:space="preserve">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4AC3369F" w14:textId="02A3C3A3"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 xml:space="preserve">Zamawiający jest uprawniony do odstąpienia od umowy z przyczyn leżących po stronie Wykonawcy w przypadku każdego rażącego naruszenia umowy przez Wykonawcę, za jakie uważa się w szczególności opóźnienie w zakończeniu realizacji przedmiotu </w:t>
      </w:r>
      <w:r w:rsidR="009C2139">
        <w:rPr>
          <w:rFonts w:cs="Calibri"/>
        </w:rPr>
        <w:t>U</w:t>
      </w:r>
      <w:r w:rsidRPr="00D03005">
        <w:rPr>
          <w:rFonts w:cs="Calibri"/>
        </w:rPr>
        <w:t xml:space="preserve">mowy powyżej </w:t>
      </w:r>
      <w:r w:rsidR="00707BE7">
        <w:rPr>
          <w:rFonts w:cs="Calibri"/>
        </w:rPr>
        <w:t xml:space="preserve">30 dni </w:t>
      </w:r>
      <w:r w:rsidRPr="00D03005">
        <w:rPr>
          <w:rFonts w:cs="Calibri"/>
        </w:rPr>
        <w:t xml:space="preserve">w stosunku do terminu określonego w § 5 ust. 1. Zamawiający może zrealizować swoje uprawnienie do odstąpienia od </w:t>
      </w:r>
      <w:r w:rsidR="009C2139">
        <w:rPr>
          <w:rFonts w:cs="Calibri"/>
        </w:rPr>
        <w:t>U</w:t>
      </w:r>
      <w:r w:rsidRPr="00D03005">
        <w:rPr>
          <w:rFonts w:cs="Calibri"/>
        </w:rPr>
        <w:t>mowy w terminie 30 dni od dnia wystąpienia podstawy odstąpienia, nie krócej jednak niż do czasu jej ustania.</w:t>
      </w:r>
    </w:p>
    <w:p w14:paraId="3E134EF9"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05C97ECD" w14:textId="57AEDE23"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Zamawiający może rozwiązać </w:t>
      </w:r>
      <w:r w:rsidR="009C2139">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1E1237DF"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BF61EBC"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lastRenderedPageBreak/>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6C05D907" w14:textId="379BFB0C"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W przypadku, o którym mowa w ust. 8, </w:t>
      </w:r>
      <w:r w:rsidR="00DE5751">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sidR="009C2139">
        <w:rPr>
          <w:rFonts w:eastAsia="Times New Roman" w:cs="Calibri"/>
          <w:lang w:eastAsia="ar-SA"/>
        </w:rPr>
        <w:t>U</w:t>
      </w:r>
      <w:r w:rsidRPr="00D03005">
        <w:rPr>
          <w:rFonts w:eastAsia="Times New Roman" w:cs="Calibri"/>
          <w:lang w:eastAsia="ar-SA"/>
        </w:rPr>
        <w:t>mowy.</w:t>
      </w:r>
    </w:p>
    <w:p w14:paraId="651C0F11" w14:textId="77777777" w:rsidR="009349DD" w:rsidRDefault="009349DD" w:rsidP="00491F46">
      <w:pPr>
        <w:autoSpaceDE w:val="0"/>
        <w:autoSpaceDN w:val="0"/>
        <w:adjustRightInd w:val="0"/>
        <w:jc w:val="center"/>
        <w:rPr>
          <w:rFonts w:ascii="Calibri" w:eastAsia="TimesNewRoman,Bold" w:hAnsi="Calibri" w:cs="Calibri"/>
          <w:b/>
          <w:bCs/>
          <w:sz w:val="22"/>
          <w:szCs w:val="22"/>
        </w:rPr>
      </w:pPr>
    </w:p>
    <w:p w14:paraId="007AF079" w14:textId="137EF163"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707BE7">
        <w:rPr>
          <w:rFonts w:ascii="Calibri" w:eastAsia="TimesNewRoman,Bold" w:hAnsi="Calibri" w:cs="Calibri"/>
          <w:b/>
          <w:bCs/>
          <w:sz w:val="22"/>
          <w:szCs w:val="22"/>
        </w:rPr>
        <w:t>2</w:t>
      </w:r>
    </w:p>
    <w:p w14:paraId="0767F7A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3A945CCB" w14:textId="77777777" w:rsidR="00491F46" w:rsidRPr="00D03005" w:rsidRDefault="00491F46" w:rsidP="00491F46">
      <w:pPr>
        <w:ind w:left="284"/>
        <w:jc w:val="both"/>
        <w:rPr>
          <w:rFonts w:ascii="Calibri" w:hAnsi="Calibri" w:cs="Calibri"/>
          <w:sz w:val="22"/>
          <w:szCs w:val="22"/>
        </w:rPr>
      </w:pPr>
    </w:p>
    <w:p w14:paraId="68B8B3A5"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10D0A5A6"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 kary umowne:</w:t>
      </w:r>
    </w:p>
    <w:p w14:paraId="64FDB60D" w14:textId="4EB2FD81"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każde naruszenie obowiązku, o którym mowa w § 2 ust. </w:t>
      </w:r>
      <w:r w:rsidR="00E9009B" w:rsidRPr="00E9009B">
        <w:rPr>
          <w:rFonts w:eastAsia="TimesNewRoman" w:cs="Calibri"/>
        </w:rPr>
        <w:t>1</w:t>
      </w:r>
      <w:r w:rsidR="00D148A3">
        <w:rPr>
          <w:rFonts w:eastAsia="TimesNewRoman" w:cs="Calibri"/>
        </w:rPr>
        <w:t>7</w:t>
      </w:r>
      <w:r w:rsidRPr="00D03005">
        <w:rPr>
          <w:rFonts w:eastAsia="TimesNewRoman" w:cs="Calibri"/>
        </w:rPr>
        <w:t xml:space="preserve"> niniejszej Umowy, potwierdzone przez inspektora nadzoru inwestorskiego wskazanego przez Zamawiającego, w wysokości 500 zł</w:t>
      </w:r>
      <w:r w:rsidR="001F5FE9">
        <w:rPr>
          <w:rFonts w:eastAsia="TimesNewRoman" w:cs="Calibri"/>
        </w:rPr>
        <w:t xml:space="preserve"> brutto</w:t>
      </w:r>
      <w:r w:rsidRPr="00D03005">
        <w:rPr>
          <w:rFonts w:eastAsia="TimesNewRoman" w:cs="Calibri"/>
        </w:rPr>
        <w:t xml:space="preserve"> za każde naruszenie; </w:t>
      </w:r>
    </w:p>
    <w:p w14:paraId="743DEEE8" w14:textId="6DD4D126"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Wykonawcy na odbiorze robót w terminie ustalonym przez Zamawiającego, w wysokości 500 zł</w:t>
      </w:r>
      <w:r w:rsidR="001F5FE9">
        <w:rPr>
          <w:rFonts w:eastAsia="TimesNewRoman" w:cs="Calibri"/>
        </w:rPr>
        <w:t xml:space="preserve"> brutto;</w:t>
      </w:r>
    </w:p>
    <w:p w14:paraId="0703207D" w14:textId="77C3E431"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podwykonawcy lub osobie trzeciej bez akceptacji Zamawiającego, w wysokości 5000 zł</w:t>
      </w:r>
      <w:r w:rsidR="001F5FE9">
        <w:rPr>
          <w:rFonts w:eastAsia="TimesNewRoman" w:cs="Calibri"/>
        </w:rPr>
        <w:t xml:space="preserve"> brutto</w:t>
      </w:r>
      <w:r w:rsidRPr="00D03005">
        <w:rPr>
          <w:rFonts w:eastAsia="TimesNewRoman" w:cs="Calibri"/>
        </w:rPr>
        <w:t>;</w:t>
      </w:r>
    </w:p>
    <w:p w14:paraId="1E020599" w14:textId="4433E478"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przez podwykonawcę dalszemu podwykonawcy lub osobie trzeciej bez zgody Zamawiającego, w wysokości 5000 zł</w:t>
      </w:r>
      <w:r w:rsidR="001F5FE9">
        <w:rPr>
          <w:rFonts w:eastAsia="TimesNewRoman" w:cs="Calibri"/>
        </w:rPr>
        <w:t xml:space="preserve"> brutto</w:t>
      </w:r>
      <w:r w:rsidRPr="00D03005">
        <w:rPr>
          <w:rFonts w:eastAsia="TimesNewRoman" w:cs="Calibri"/>
        </w:rPr>
        <w:t>;</w:t>
      </w:r>
    </w:p>
    <w:p w14:paraId="0AB189AA" w14:textId="30228DC8" w:rsidR="00491F46" w:rsidRPr="00D03005" w:rsidRDefault="00491F46" w:rsidP="00E75C09">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wykonaniu przedmiotu Umowy</w:t>
      </w:r>
      <w:r w:rsidR="00E75C09">
        <w:rPr>
          <w:rFonts w:eastAsia="TimesNewRoman" w:cs="Calibri"/>
        </w:rPr>
        <w:t xml:space="preserve"> (termin określony w </w:t>
      </w:r>
      <w:r w:rsidR="00E75C09" w:rsidRPr="00E75C09">
        <w:rPr>
          <w:rFonts w:eastAsia="TimesNewRoman" w:cs="Calibri"/>
        </w:rPr>
        <w:t>§</w:t>
      </w:r>
      <w:r w:rsidR="00E75C09">
        <w:rPr>
          <w:rFonts w:eastAsia="TimesNewRoman" w:cs="Calibri"/>
        </w:rPr>
        <w:t xml:space="preserve"> 5 ust. 1 – termin końcowy wykonania przedmiotu zamówienia)</w:t>
      </w:r>
      <w:r w:rsidRPr="00D03005">
        <w:rPr>
          <w:rFonts w:eastAsia="TimesNewRoman" w:cs="Calibri"/>
        </w:rPr>
        <w:t>, w wysokości 0,</w:t>
      </w:r>
      <w:r w:rsidR="00E9009B">
        <w:rPr>
          <w:rFonts w:eastAsia="TimesNewRoman" w:cs="Calibri"/>
        </w:rPr>
        <w:t xml:space="preserve">2 </w:t>
      </w:r>
      <w:r w:rsidRPr="00D03005">
        <w:rPr>
          <w:rFonts w:eastAsia="TimesNewRoman" w:cs="Calibri"/>
        </w:rPr>
        <w:t>% wynagrodzenia brutto</w:t>
      </w:r>
      <w:r w:rsidR="00112916">
        <w:rPr>
          <w:rFonts w:eastAsia="TimesNewRoman" w:cs="Calibri"/>
        </w:rPr>
        <w:t xml:space="preserve"> </w:t>
      </w:r>
      <w:r w:rsidR="00C11F90">
        <w:rPr>
          <w:rFonts w:eastAsia="TimesNewRoman" w:cs="Calibri"/>
        </w:rPr>
        <w:t>kontraktu</w:t>
      </w:r>
      <w:r w:rsidRPr="00D03005">
        <w:rPr>
          <w:rFonts w:eastAsia="TimesNewRoman" w:cs="Calibri"/>
        </w:rPr>
        <w:t>,</w:t>
      </w:r>
      <w:r w:rsidR="00112916">
        <w:rPr>
          <w:rFonts w:eastAsia="TimesNewRoman" w:cs="Calibri"/>
        </w:rPr>
        <w:t xml:space="preserve"> </w:t>
      </w:r>
      <w:r w:rsidRPr="00D03005">
        <w:rPr>
          <w:rFonts w:eastAsia="TimesNewRoman" w:cs="Calibri"/>
        </w:rPr>
        <w:t>o którym mowa w § 6 ust. 1 niniejszej Umowy, za każdy dzień opóźnienia;</w:t>
      </w:r>
    </w:p>
    <w:p w14:paraId="57FB04E4" w14:textId="55F12ED9"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usunięciu wad ujawnionych przy odbiorze końcowym lub w okresie gwarancji/rękojmi, w wysokości 0,2</w:t>
      </w:r>
      <w:r w:rsidR="00E9009B">
        <w:rPr>
          <w:rFonts w:eastAsia="TimesNewRoman" w:cs="Calibri"/>
        </w:rPr>
        <w:t xml:space="preserve"> </w:t>
      </w:r>
      <w:r w:rsidRPr="00D03005">
        <w:rPr>
          <w:rFonts w:eastAsia="TimesNewRoman" w:cs="Calibri"/>
        </w:rPr>
        <w:t>% wynagrodzenia brutto</w:t>
      </w:r>
      <w:r w:rsidR="00112916">
        <w:rPr>
          <w:rFonts w:eastAsia="TimesNewRoman" w:cs="Calibri"/>
        </w:rPr>
        <w:t xml:space="preserve"> </w:t>
      </w:r>
      <w:r w:rsidR="00C11F90">
        <w:rPr>
          <w:rFonts w:eastAsia="TimesNewRoman" w:cs="Calibri"/>
        </w:rPr>
        <w:t>kontraktu</w:t>
      </w:r>
      <w:r w:rsidRPr="00D03005">
        <w:rPr>
          <w:rFonts w:eastAsia="TimesNewRoman" w:cs="Calibri"/>
        </w:rPr>
        <w:t>, o którym mowa w § 6 ust. 1 niniejszej umowy, za każdy dzień opóźnienia, licząc od dnia wyznaczonego przez Zamawiającego na usunięcie wad;</w:t>
      </w:r>
    </w:p>
    <w:p w14:paraId="53F77944" w14:textId="3A8B6ADC"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 tytułu  braku zapłaty  lub  nieterminowej  zapłaty  wynagrodzenia  należnego podwykonawcom lub dalszym podwykonawcom w wysokości 0,</w:t>
      </w:r>
      <w:r w:rsidR="00BA0469">
        <w:rPr>
          <w:rFonts w:eastAsia="TimesNewRoman" w:cs="Calibri"/>
        </w:rPr>
        <w:t>3</w:t>
      </w:r>
      <w:r w:rsidRPr="00D03005">
        <w:rPr>
          <w:rFonts w:eastAsia="TimesNewRoman" w:cs="Calibri"/>
        </w:rPr>
        <w:t xml:space="preserve"> % wynagrodzenia brutto danego zlecenia za każdy dzień opóźnienia;</w:t>
      </w:r>
    </w:p>
    <w:p w14:paraId="57F408C2" w14:textId="118F3E1C"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nieprzedłożenia do zaakceptowania projektu umowy o podwykonawstwo, której przedmiotem są roboty budowlane lub projektu jej zmiany w wysokości 0,1 % wynagrodzenia brutto danego zlecenia za każdy dzień opóźnienia licząc od dnia, w którym Wykonawca miał przedłożyć do zaakceptowania projekt umowy o podwykonawstwo lub projekt jej zmiany;  </w:t>
      </w:r>
    </w:p>
    <w:p w14:paraId="4800D943" w14:textId="3F4E76E3"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nieprzedłożenie  poświadczonej  za  zgodność  z  oryginałem  kopii  umowy  o podwykonawstwo  lub  jej  zmiany  w  wysokości  0,1  %  wynagrodzenia brutto danego zlecenia za każdy dzień opóźnienia; </w:t>
      </w:r>
    </w:p>
    <w:p w14:paraId="639BB08F"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braku  zmiany  umowy  o  podwykonawstwo  w  zakresie  terminu  zapłaty  </w:t>
      </w:r>
    </w:p>
    <w:p w14:paraId="66D15A41" w14:textId="4033BD94" w:rsidR="00491F46" w:rsidRPr="00D03005" w:rsidRDefault="00491F46" w:rsidP="00491F46">
      <w:pPr>
        <w:pStyle w:val="Akapitzlist"/>
        <w:autoSpaceDE w:val="0"/>
        <w:autoSpaceDN w:val="0"/>
        <w:adjustRightInd w:val="0"/>
        <w:spacing w:line="240" w:lineRule="auto"/>
        <w:ind w:left="1440"/>
        <w:jc w:val="both"/>
        <w:rPr>
          <w:rFonts w:eastAsia="TimesNewRoman" w:cs="Calibri"/>
        </w:rPr>
      </w:pPr>
      <w:r w:rsidRPr="00D03005">
        <w:rPr>
          <w:rFonts w:eastAsia="TimesNewRoman" w:cs="Calibri"/>
        </w:rPr>
        <w:t xml:space="preserve">w wysokości 0,1 % wynagrodzenia brutto danego zlecenia za każdy dzień opóźnienia licząc od dnia, w którym Wykonawca miał dokonać zmiany umowy o podwykonawstwo w zakresie terminu zapłaty;  </w:t>
      </w:r>
    </w:p>
    <w:p w14:paraId="08805692" w14:textId="1BFCABD0"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 wystąpienie do Zamawiającego o zgodę, o której mowa w § 8 ust. 2 i 3 w wysokości 0,1 % wynagrodzenia brutto danego zlecenia za każdy dzień opóźnienia licząc od dnia, w którym Wykonawca miał wystąpić o zgodę;</w:t>
      </w:r>
    </w:p>
    <w:p w14:paraId="3E85C22E" w14:textId="655902A0"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przez Zamawiającego z przyczyn, za które Wykonawca ponosi odpowiedzialność, w wysokości </w:t>
      </w:r>
      <w:r w:rsidR="00BA0469">
        <w:rPr>
          <w:rFonts w:eastAsia="TimesNewRoman" w:cs="Calibri"/>
        </w:rPr>
        <w:t xml:space="preserve">10 </w:t>
      </w:r>
      <w:r w:rsidRPr="00D03005">
        <w:rPr>
          <w:rFonts w:eastAsia="TimesNewRoman" w:cs="Calibri"/>
        </w:rPr>
        <w:t xml:space="preserve">% wynagrodzenia </w:t>
      </w:r>
      <w:r w:rsidR="00C11F90">
        <w:rPr>
          <w:rFonts w:eastAsia="TimesNewRoman" w:cs="Calibri"/>
        </w:rPr>
        <w:t>brutto kontraktu</w:t>
      </w:r>
      <w:r w:rsidRPr="00D03005">
        <w:rPr>
          <w:rFonts w:eastAsia="TimesNewRoman" w:cs="Calibri"/>
        </w:rPr>
        <w:t>,</w:t>
      </w:r>
      <w:r w:rsidR="00C11F90">
        <w:rPr>
          <w:rFonts w:eastAsia="TimesNewRoman" w:cs="Calibri"/>
        </w:rPr>
        <w:t xml:space="preserve"> </w:t>
      </w:r>
      <w:r w:rsidRPr="00D03005">
        <w:rPr>
          <w:rFonts w:eastAsia="TimesNewRoman" w:cs="Calibri"/>
        </w:rPr>
        <w:t>o którym mowa w § 6 ust. 1 niniejszej Umowy</w:t>
      </w:r>
      <w:r w:rsidR="006610D7">
        <w:rPr>
          <w:rFonts w:eastAsia="TimesNewRoman" w:cs="Calibri"/>
        </w:rPr>
        <w:t>;</w:t>
      </w:r>
    </w:p>
    <w:p w14:paraId="2C773FD2" w14:textId="6E576D90" w:rsidR="000E5F80" w:rsidRDefault="00491F46" w:rsidP="00747DA1">
      <w:pPr>
        <w:numPr>
          <w:ilvl w:val="1"/>
          <w:numId w:val="17"/>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lastRenderedPageBreak/>
        <w:t xml:space="preserve">za każde naruszenie obowiązku (dotyczy z osobna każdego pracownika), o którym mowa w </w:t>
      </w:r>
      <w:bookmarkStart w:id="2" w:name="_Hlk523482331"/>
      <w:r w:rsidRPr="00D03005">
        <w:rPr>
          <w:rFonts w:ascii="Calibri" w:eastAsia="TimesNewRoman" w:hAnsi="Calibri" w:cs="Calibri"/>
          <w:sz w:val="22"/>
          <w:szCs w:val="22"/>
          <w:lang w:eastAsia="en-US"/>
        </w:rPr>
        <w:t xml:space="preserve">§ 2 ust. </w:t>
      </w:r>
      <w:bookmarkEnd w:id="2"/>
      <w:r w:rsidR="00BA0469" w:rsidRPr="00D148A3">
        <w:rPr>
          <w:rFonts w:ascii="Calibri" w:eastAsia="TimesNewRoman" w:hAnsi="Calibri" w:cs="Calibri"/>
          <w:sz w:val="22"/>
          <w:szCs w:val="22"/>
          <w:lang w:eastAsia="en-US"/>
        </w:rPr>
        <w:t>2</w:t>
      </w:r>
      <w:r w:rsidR="00D148A3">
        <w:rPr>
          <w:rFonts w:ascii="Calibri" w:eastAsia="TimesNewRoman" w:hAnsi="Calibri" w:cs="Calibri"/>
          <w:sz w:val="22"/>
          <w:szCs w:val="22"/>
          <w:lang w:eastAsia="en-US"/>
        </w:rPr>
        <w:t>6</w:t>
      </w:r>
      <w:r w:rsidRPr="00D03005">
        <w:rPr>
          <w:rFonts w:ascii="Calibri" w:eastAsia="TimesNewRoman" w:hAnsi="Calibri" w:cs="Calibri"/>
          <w:sz w:val="22"/>
          <w:szCs w:val="22"/>
          <w:lang w:eastAsia="en-US"/>
        </w:rPr>
        <w:t xml:space="preserve"> niniejszej Umowy, w wysokości 100 zł</w:t>
      </w:r>
      <w:r w:rsidR="001F5FE9">
        <w:rPr>
          <w:rFonts w:ascii="Calibri" w:eastAsia="TimesNewRoman" w:hAnsi="Calibri" w:cs="Calibri"/>
          <w:sz w:val="22"/>
          <w:szCs w:val="22"/>
          <w:lang w:eastAsia="en-US"/>
        </w:rPr>
        <w:t xml:space="preserve"> brutto</w:t>
      </w:r>
      <w:r w:rsidRPr="00D03005">
        <w:rPr>
          <w:rFonts w:ascii="Calibri" w:eastAsia="TimesNewRoman" w:hAnsi="Calibri" w:cs="Calibri"/>
          <w:sz w:val="22"/>
          <w:szCs w:val="22"/>
          <w:lang w:eastAsia="en-US"/>
        </w:rPr>
        <w:t xml:space="preserve"> za każdy dzień, w którym  naruszano przedmiotowy obowiązek</w:t>
      </w:r>
      <w:r w:rsidR="006610D7">
        <w:rPr>
          <w:rFonts w:ascii="Calibri" w:eastAsia="TimesNewRoman" w:hAnsi="Calibri" w:cs="Calibri"/>
          <w:sz w:val="22"/>
          <w:szCs w:val="22"/>
          <w:lang w:eastAsia="en-US"/>
        </w:rPr>
        <w:t>;</w:t>
      </w:r>
    </w:p>
    <w:p w14:paraId="57CFB3EF" w14:textId="1548D614" w:rsidR="006122F0" w:rsidRDefault="006610D7" w:rsidP="006610D7">
      <w:pPr>
        <w:pStyle w:val="Akapitzlist"/>
        <w:numPr>
          <w:ilvl w:val="1"/>
          <w:numId w:val="17"/>
        </w:numPr>
        <w:jc w:val="both"/>
        <w:rPr>
          <w:rFonts w:eastAsia="TimesNewRoman" w:cs="Calibri"/>
        </w:rPr>
      </w:pPr>
      <w:r w:rsidRPr="006610D7">
        <w:rPr>
          <w:rFonts w:eastAsia="TimesNewRoman" w:cs="Calibri"/>
        </w:rPr>
        <w:t xml:space="preserve">za nieprzedstawienie </w:t>
      </w:r>
      <w:bookmarkStart w:id="3" w:name="_Hlk524609994"/>
      <w:r w:rsidRPr="006610D7">
        <w:rPr>
          <w:rFonts w:eastAsia="TimesNewRoman" w:cs="Calibri"/>
        </w:rPr>
        <w:t xml:space="preserve">zgodnie z § 2 ust. </w:t>
      </w:r>
      <w:bookmarkEnd w:id="3"/>
      <w:r w:rsidRPr="006610D7">
        <w:rPr>
          <w:rFonts w:eastAsia="TimesNewRoman" w:cs="Calibri"/>
        </w:rPr>
        <w:t>4 niniejszej Umowy harmonogramu rzeczowo- finansowego, który będzie uwzględniał podział płatności, w wysokości</w:t>
      </w:r>
      <w:r w:rsidR="00CB0662" w:rsidRPr="006610D7">
        <w:rPr>
          <w:rFonts w:eastAsia="TimesNewRoman" w:cs="Calibri"/>
        </w:rPr>
        <w:t xml:space="preserve"> </w:t>
      </w:r>
      <w:r w:rsidR="00BA0469">
        <w:rPr>
          <w:rFonts w:eastAsia="TimesNewRoman" w:cs="Calibri"/>
        </w:rPr>
        <w:t>5</w:t>
      </w:r>
      <w:r w:rsidRPr="006610D7">
        <w:rPr>
          <w:rFonts w:eastAsia="TimesNewRoman" w:cs="Calibri"/>
        </w:rPr>
        <w:t>00</w:t>
      </w:r>
      <w:r w:rsidR="009253FD">
        <w:rPr>
          <w:rFonts w:eastAsia="TimesNewRoman" w:cs="Calibri"/>
        </w:rPr>
        <w:t xml:space="preserve"> </w:t>
      </w:r>
      <w:r w:rsidRPr="006610D7">
        <w:rPr>
          <w:rFonts w:eastAsia="TimesNewRoman" w:cs="Calibri"/>
        </w:rPr>
        <w:t xml:space="preserve">zł </w:t>
      </w:r>
      <w:r w:rsidR="001F5FE9">
        <w:rPr>
          <w:rFonts w:eastAsia="TimesNewRoman" w:cs="Calibri"/>
        </w:rPr>
        <w:t xml:space="preserve">brutto </w:t>
      </w:r>
      <w:r w:rsidRPr="006610D7">
        <w:rPr>
          <w:rFonts w:eastAsia="TimesNewRoman" w:cs="Calibri"/>
        </w:rPr>
        <w:t>za każdy dzień opóźnienia</w:t>
      </w:r>
      <w:r w:rsidR="00BA0469">
        <w:rPr>
          <w:rFonts w:eastAsia="TimesNewRoman" w:cs="Calibri"/>
        </w:rPr>
        <w:t>.</w:t>
      </w:r>
    </w:p>
    <w:p w14:paraId="7F112BF9"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zapłaci Wykonawcy kary umowne:  </w:t>
      </w:r>
    </w:p>
    <w:p w14:paraId="50D0E22C" w14:textId="0F3AD815"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z przyczyn zależnych od Zamawiającego, w wysokości </w:t>
      </w:r>
      <w:r w:rsidR="00BA0469">
        <w:rPr>
          <w:rFonts w:eastAsia="TimesNewRoman" w:cs="Calibri"/>
        </w:rPr>
        <w:t>10</w:t>
      </w:r>
      <w:r w:rsidRPr="00D03005">
        <w:rPr>
          <w:rFonts w:eastAsia="TimesNewRoman" w:cs="Calibri"/>
        </w:rPr>
        <w:t xml:space="preserve"> % wynagrodzenia brutto, z wyjątkiem odstąpienia od Umowy w okolicznościach, o których mowa w § 12 ust. 1 lub 2 niniejszej umowy;</w:t>
      </w:r>
    </w:p>
    <w:p w14:paraId="78818F6B"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1D67E91E" w14:textId="77777777" w:rsidR="00772088" w:rsidRPr="008E1AD7" w:rsidRDefault="00772088"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8E1AD7">
        <w:rPr>
          <w:rFonts w:eastAsia="TimesNewRoman" w:cs="Calibri"/>
        </w:rPr>
        <w:t xml:space="preserve">Zamawiający zastrzega limit, do którego naliczane będą kary umowne, o których mowa w ust. 1 do wysokości 10% wartości netto kontraktu, określonej w </w:t>
      </w:r>
      <w:r w:rsidR="00130F0E" w:rsidRPr="008E1AD7">
        <w:rPr>
          <w:rFonts w:eastAsia="TimesNewRoman" w:cs="Calibri"/>
        </w:rPr>
        <w:t>§ 6 ust. 1 niniejszej Umowy</w:t>
      </w:r>
      <w:r w:rsidR="008E1AD7" w:rsidRPr="008E1AD7">
        <w:rPr>
          <w:rFonts w:eastAsia="TimesNewRoman" w:cs="Calibri"/>
        </w:rPr>
        <w:t>.</w:t>
      </w:r>
    </w:p>
    <w:p w14:paraId="03018CE9" w14:textId="38B1982A" w:rsidR="00F9717D" w:rsidRPr="0083108E" w:rsidRDefault="00491F46" w:rsidP="00F9717D">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Kary, o których mowa w ust. 1 powyżej, strona obciążona zapłaci na wskazany przez stronę uprawnioną do żądania zapłaty kar rachunek bankowy przelewem, w terminie </w:t>
      </w:r>
      <w:r w:rsidR="008C4134">
        <w:rPr>
          <w:rFonts w:eastAsia="TimesNewRoman" w:cs="Calibri"/>
        </w:rPr>
        <w:t>7</w:t>
      </w:r>
      <w:r w:rsidRPr="00D03005">
        <w:rPr>
          <w:rFonts w:eastAsia="TimesNewRoman" w:cs="Calibri"/>
        </w:rPr>
        <w:t xml:space="preserve"> dni kalendarzowych, licząc od dnia dostarczenia jej żądania zapłaty takiej kary umownej.</w:t>
      </w:r>
    </w:p>
    <w:p w14:paraId="272F9832" w14:textId="24DFD791" w:rsidR="00491F46" w:rsidRPr="00F9717D" w:rsidRDefault="00491F46" w:rsidP="00F9717D">
      <w:pPr>
        <w:pStyle w:val="Akapitzlist"/>
        <w:numPr>
          <w:ilvl w:val="2"/>
          <w:numId w:val="28"/>
        </w:numPr>
        <w:autoSpaceDE w:val="0"/>
        <w:autoSpaceDN w:val="0"/>
        <w:adjustRightInd w:val="0"/>
        <w:spacing w:after="0" w:line="240" w:lineRule="auto"/>
        <w:ind w:left="284" w:hanging="284"/>
        <w:jc w:val="both"/>
        <w:rPr>
          <w:rFonts w:eastAsia="TimesNewRoman" w:cs="Calibri"/>
        </w:rPr>
      </w:pPr>
      <w:r w:rsidRPr="00F9717D">
        <w:rPr>
          <w:rFonts w:eastAsia="TimesNewRoman" w:cs="Calibri"/>
        </w:rPr>
        <w:t>Strony zastrzegają sobie prawo do odszkodowania uzupełniającego, przewyższającego wysokość zastrzeżonych kar umownych.</w:t>
      </w:r>
    </w:p>
    <w:p w14:paraId="67EE9073"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Zapłacenie kary umownej nie zwalnia Wykonawcy z obowiązku dokończenia robot, ani z żadnych innych zobowiązań umownych.</w:t>
      </w:r>
    </w:p>
    <w:p w14:paraId="46288742"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ma prawo do potrącania kar umownych z wierzytelnościami Wykonawcy wobec Zamawiającego.</w:t>
      </w:r>
    </w:p>
    <w:p w14:paraId="03394033" w14:textId="77777777" w:rsidR="004A6617" w:rsidRPr="00D03005" w:rsidRDefault="004A6617" w:rsidP="00491F46">
      <w:pPr>
        <w:ind w:left="284"/>
        <w:jc w:val="both"/>
        <w:rPr>
          <w:rFonts w:ascii="Calibri" w:hAnsi="Calibri" w:cs="Calibri"/>
          <w:sz w:val="22"/>
          <w:szCs w:val="22"/>
        </w:rPr>
      </w:pPr>
    </w:p>
    <w:p w14:paraId="2D69C32E" w14:textId="2C64D9D0"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r w:rsidR="00BA0469">
        <w:rPr>
          <w:rFonts w:ascii="Calibri" w:hAnsi="Calibri" w:cs="Calibri"/>
          <w:b/>
          <w:sz w:val="22"/>
          <w:szCs w:val="22"/>
        </w:rPr>
        <w:t>3</w:t>
      </w:r>
    </w:p>
    <w:p w14:paraId="4D7174CE"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149AEC6A" w14:textId="77777777" w:rsidR="00491F46" w:rsidRPr="00D03005" w:rsidRDefault="00491F46" w:rsidP="00491F46">
      <w:pPr>
        <w:jc w:val="both"/>
        <w:rPr>
          <w:rFonts w:ascii="Calibri" w:hAnsi="Calibri" w:cs="Calibri"/>
          <w:sz w:val="22"/>
          <w:szCs w:val="22"/>
        </w:rPr>
      </w:pPr>
    </w:p>
    <w:p w14:paraId="166C4F5D" w14:textId="44F797E3" w:rsidR="00491F46" w:rsidRPr="00D03005" w:rsidRDefault="00491F46" w:rsidP="00491F46">
      <w:pPr>
        <w:pStyle w:val="Akapitzlist"/>
        <w:numPr>
          <w:ilvl w:val="2"/>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przewiduje możliwość zmian postanowień zawartej Umowy w stosunku do treści oferty, na podstawie której dokonano wyboru </w:t>
      </w:r>
      <w:r w:rsidR="00F9717D">
        <w:rPr>
          <w:rFonts w:eastAsia="TimesNewRoman" w:cs="Calibri"/>
        </w:rPr>
        <w:t>W</w:t>
      </w:r>
      <w:r w:rsidRPr="00D03005">
        <w:rPr>
          <w:rFonts w:eastAsia="TimesNewRoman" w:cs="Calibri"/>
        </w:rPr>
        <w:t xml:space="preserve">ykonawcy, w przypadku wystąpienia, co najmniej jednej z okoliczności wymienionych poniżej, z uwzględnieniem podanych warunków ich wprowadzenia, tj.: </w:t>
      </w:r>
    </w:p>
    <w:p w14:paraId="542D66BF" w14:textId="77777777"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odnośnie do zmian w sposobie spełnienia świadczenia:</w:t>
      </w:r>
    </w:p>
    <w:p w14:paraId="6CCB7D8F"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 przy czym Wykonawca zobowiązany jest wykazać Zamawiającemu fakt niedostępności materiałów lub urządzeń na rynku, zwłaszcza zaprzestania produkcji lub wycofania z rynku;</w:t>
      </w:r>
    </w:p>
    <w:p w14:paraId="559CBE6D"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79422F97"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7B28A572"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615FEE57"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 lub materiałowych ze względu na zmiany obowiązującego prawa;</w:t>
      </w:r>
    </w:p>
    <w:p w14:paraId="3847570C"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lastRenderedPageBreak/>
        <w:t>zmiany, o których mowa w lit a) mogą być podstawą zwiększenia wynagrodzenia wyłącznie w przypadku, w którym wykonawca udowodni, iż ceny materiałów lub urządzeń zastępujących wycofane z produkcji lub rynku są wyższe od proponowanych w ofercie, o co najmniej 20 %. Wzrost wynagrodzenia może zostać wówczas ustalony o nie więcej niż 10 % różnicy w cenie;</w:t>
      </w:r>
    </w:p>
    <w:p w14:paraId="23E3403A" w14:textId="07EB6E6B"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wskazywane w lit e) będą wprowadzane wyłącznie w zakresie umożliwiającym oddanie przedmiotu </w:t>
      </w:r>
      <w:r w:rsidR="00F9717D">
        <w:rPr>
          <w:rFonts w:eastAsia="TimesNewRoman" w:cs="Calibri"/>
        </w:rPr>
        <w:t>U</w:t>
      </w:r>
      <w:r w:rsidRPr="00D03005">
        <w:rPr>
          <w:rFonts w:eastAsia="TimesNewRoman" w:cs="Calibri"/>
        </w:rPr>
        <w:t>mowy do użytkowania, a Zamawiający może ponieść ryzyko zwiększenia wynagrodzenia z tytułu takich zmian wyłącznie w kwocie równej zwiększonym z tego powodu kosztom;</w:t>
      </w:r>
    </w:p>
    <w:p w14:paraId="6023B4E1"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54DF0456"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o których mowa w lit b) - </w:t>
      </w:r>
      <w:r w:rsidR="006F4E77">
        <w:rPr>
          <w:rFonts w:eastAsia="TimesNewRoman" w:cs="Calibri"/>
        </w:rPr>
        <w:t>c</w:t>
      </w:r>
      <w:r w:rsidRPr="00D03005">
        <w:rPr>
          <w:rFonts w:eastAsia="TimesNewRoman" w:cs="Calibri"/>
        </w:rPr>
        <w:t>) nie mogą stanowić podstawy zwiększenia wynagrodzenia;</w:t>
      </w:r>
    </w:p>
    <w:p w14:paraId="0AB646F7" w14:textId="77777777" w:rsidR="00491F46" w:rsidRPr="00D03005" w:rsidRDefault="00491F46" w:rsidP="00747DA1">
      <w:pPr>
        <w:numPr>
          <w:ilvl w:val="0"/>
          <w:numId w:val="20"/>
        </w:numPr>
        <w:ind w:left="1134"/>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0DCD1E8A" w14:textId="3BCDAD93"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pozostałe </w:t>
      </w:r>
      <w:r w:rsidRPr="00D03005">
        <w:rPr>
          <w:rFonts w:cs="Calibri"/>
        </w:rPr>
        <w:t xml:space="preserve">okoliczności stanowiące podstawę zmiany sposobu spełnienia świadczenia lub terminu, a także innych zmian, gdy jest to niezbędne dla wykonania przedmiotu </w:t>
      </w:r>
      <w:r w:rsidR="000C29AF">
        <w:rPr>
          <w:rFonts w:cs="Calibri"/>
        </w:rPr>
        <w:t>U</w:t>
      </w:r>
      <w:r w:rsidRPr="00D03005">
        <w:rPr>
          <w:rFonts w:cs="Calibri"/>
        </w:rPr>
        <w:t>mowy w sposób należyty</w:t>
      </w:r>
      <w:r w:rsidRPr="00D03005">
        <w:rPr>
          <w:rFonts w:eastAsia="TimesNewRoman" w:cs="Calibri"/>
        </w:rPr>
        <w:t>:</w:t>
      </w:r>
    </w:p>
    <w:p w14:paraId="11195F7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siła wyższa uniemożliwiająca wykonanie przedmiotu Umowy zgodnie z SIWZ;</w:t>
      </w:r>
    </w:p>
    <w:p w14:paraId="156F1439" w14:textId="3404C174"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 xml:space="preserve">rezygnacja przez Zamawiającego z realizacji części przedmiotu Umowy - </w:t>
      </w:r>
      <w:r w:rsidRPr="00D03005">
        <w:rPr>
          <w:rFonts w:cs="Calibri"/>
        </w:rPr>
        <w:t xml:space="preserve">wynagrodzenie Wykonawcy za wykonanie przedmiotu umowy ulega obniżeniu o kwotę obliczoną według cen </w:t>
      </w:r>
      <w:r w:rsidR="00C074A1">
        <w:rPr>
          <w:rFonts w:cs="Calibri"/>
        </w:rPr>
        <w:t>zawartych w kosztorysie szczegółowym</w:t>
      </w:r>
      <w:r w:rsidRPr="00D03005">
        <w:rPr>
          <w:rFonts w:eastAsia="TimesNewRoman" w:cs="Calibri"/>
        </w:rPr>
        <w:t>;</w:t>
      </w:r>
    </w:p>
    <w:p w14:paraId="61677B96"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kolizja z planowanymi lub równolegle prowadzonymi przez inne podmioty inwestycjami, w takim przypadku zmiany w Umowie zostaną ograniczone do zmian koniecznych powodujących uniknięcie kolizji;</w:t>
      </w:r>
    </w:p>
    <w:p w14:paraId="59FD222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5F131065"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atmosferycznymi, w szczególności;</w:t>
      </w:r>
    </w:p>
    <w:p w14:paraId="7968ECAC"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494C7799"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594FED4"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geologicznymi, terenowymi, wodnymi itp., w szczególności;</w:t>
      </w:r>
    </w:p>
    <w:p w14:paraId="1000C11E"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odmienne od przyjętych w dokumentacji projektowej warunki geologiczne (kategorie gruntu, skał, itp.);</w:t>
      </w:r>
    </w:p>
    <w:p w14:paraId="07FD54EC"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1CAF9DFB" w14:textId="77777777" w:rsidR="00491F46"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4451F77B" w14:textId="585D03ED" w:rsidR="00BE245A" w:rsidRPr="000C29AF" w:rsidRDefault="00BE245A" w:rsidP="000C29AF">
      <w:pPr>
        <w:pStyle w:val="Akapitzlist"/>
        <w:numPr>
          <w:ilvl w:val="3"/>
          <w:numId w:val="22"/>
        </w:numPr>
        <w:autoSpaceDE w:val="0"/>
        <w:autoSpaceDN w:val="0"/>
        <w:adjustRightInd w:val="0"/>
        <w:spacing w:after="0" w:line="240" w:lineRule="auto"/>
        <w:ind w:left="1418" w:hanging="284"/>
        <w:jc w:val="both"/>
        <w:rPr>
          <w:rFonts w:eastAsia="TimesNewRoman"/>
        </w:rPr>
      </w:pPr>
      <w:r w:rsidRPr="00BE3484">
        <w:rPr>
          <w:rFonts w:eastAsia="TimesNewRoman"/>
        </w:rPr>
        <w:t>konieczność usunięcia błędów, dokonania uzupełnień, wprowadzenia zmian w</w:t>
      </w:r>
      <w:r>
        <w:rPr>
          <w:rFonts w:eastAsia="TimesNewRoman"/>
        </w:rPr>
        <w:t> </w:t>
      </w:r>
      <w:r w:rsidRPr="00BE3484">
        <w:rPr>
          <w:rFonts w:eastAsia="TimesNewRoman"/>
        </w:rPr>
        <w:t xml:space="preserve">dokumentacji projektowej może uzasadniać wydłużenie </w:t>
      </w:r>
      <w:r>
        <w:rPr>
          <w:rFonts w:eastAsia="TimesNewRoman"/>
        </w:rPr>
        <w:t>c</w:t>
      </w:r>
      <w:r w:rsidRPr="00BE3484">
        <w:rPr>
          <w:rFonts w:eastAsia="TimesNewRoman"/>
        </w:rPr>
        <w:t xml:space="preserve">zasu na </w:t>
      </w:r>
      <w:r>
        <w:rPr>
          <w:rFonts w:eastAsia="TimesNewRoman"/>
        </w:rPr>
        <w:t>w</w:t>
      </w:r>
      <w:r w:rsidRPr="00BE3484">
        <w:rPr>
          <w:rFonts w:eastAsia="TimesNewRoman"/>
        </w:rPr>
        <w:t>ykonanie maksymalnie o czas niezbędny do prawidłowego wykonania przedmiotu Umowy w</w:t>
      </w:r>
      <w:r>
        <w:rPr>
          <w:rFonts w:eastAsia="TimesNewRoman"/>
        </w:rPr>
        <w:t> </w:t>
      </w:r>
      <w:r w:rsidRPr="00BE3484">
        <w:rPr>
          <w:rFonts w:eastAsia="TimesNewRoman"/>
        </w:rPr>
        <w:t>związku z podjętymi działaniami i o kwotę kosztów poniesionych przez Wykonawcę wskutek powyższego;</w:t>
      </w:r>
    </w:p>
    <w:p w14:paraId="178FFD62"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terminu Wykonania Umowy będące następstwem okoliczności leżących po stronie Zamawiającego, w szczególności:</w:t>
      </w:r>
    </w:p>
    <w:p w14:paraId="09F847F6"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w:t>
      </w:r>
    </w:p>
    <w:p w14:paraId="14ED540E"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eastAsia="TimesNewRoman" w:cs="Calibri"/>
        </w:rPr>
        <w:lastRenderedPageBreak/>
        <w:t>zmiany stawki podatku VAT – przez odpowiednią zmianę wynagrodzenia brutto Wykonawcy. Strony są zobowiązane do niezwłocznego zawarcia odpowiedniego aneksu w przypadku wystąpienia zmiany stawki podatku VAT;</w:t>
      </w:r>
    </w:p>
    <w:p w14:paraId="6FBE4C97"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wysokości minimalnego wynagrodzenia za pracę albo wysokości minimalnej stawki godzinowej, ustalonych na podstawie przepisów ustawy z dnia 10 października 2002 r. o minimalnym wynagrodzeniu za pracę – przez odpowiednią zmianę wynagrodzenia brutto Wykonawcy;</w:t>
      </w:r>
    </w:p>
    <w:p w14:paraId="728D1CD6" w14:textId="7117C734" w:rsidR="00491F46" w:rsidRPr="00F609D0"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zasad podlegania ubezpieczeniom społecznym lub ubezpieczeniu zdrowotnemu lub wysokości stawki składki na ubezpieczenia społeczne lub zdrowotne – przez odpowiednią zmianę wysokości wynagrodzenia brutto należnego Wykonawcy</w:t>
      </w:r>
      <w:r w:rsidR="00B50B90">
        <w:rPr>
          <w:rFonts w:cs="Calibri"/>
        </w:rPr>
        <w:t>.</w:t>
      </w:r>
    </w:p>
    <w:p w14:paraId="2A9831CF"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2BBB939D"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Wszelkie zmiany i uzupełnienia niniejszej Umowy wymagają zachowania formy pisemnej pod rygorem nieważności.</w:t>
      </w:r>
    </w:p>
    <w:p w14:paraId="561AB777"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59FD2A5E" w14:textId="77777777" w:rsidR="00491F46" w:rsidRPr="00D03005" w:rsidRDefault="00491F46" w:rsidP="00491F46">
      <w:pPr>
        <w:numPr>
          <w:ilvl w:val="0"/>
          <w:numId w:val="17"/>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604F45B1" w14:textId="6A2CB116"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 xml:space="preserve">zmiana danych związanych z obsługą administracyjno-organizacyjną </w:t>
      </w:r>
      <w:r w:rsidR="00F609D0">
        <w:rPr>
          <w:rFonts w:ascii="Calibri" w:hAnsi="Calibri" w:cs="Calibri"/>
          <w:sz w:val="22"/>
          <w:szCs w:val="22"/>
        </w:rPr>
        <w:t>U</w:t>
      </w:r>
      <w:r w:rsidRPr="00D03005">
        <w:rPr>
          <w:rFonts w:ascii="Calibri" w:hAnsi="Calibri" w:cs="Calibri"/>
          <w:sz w:val="22"/>
          <w:szCs w:val="22"/>
        </w:rPr>
        <w:t>mowy (np. zmiana rachunku bankowego);</w:t>
      </w:r>
    </w:p>
    <w:p w14:paraId="5C318691"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danych teleadresowych;</w:t>
      </w:r>
    </w:p>
    <w:p w14:paraId="73045EC3"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09B442DF" w14:textId="77777777" w:rsidR="00491F46" w:rsidRPr="00D03005" w:rsidRDefault="00491F46" w:rsidP="00491F46">
      <w:pPr>
        <w:pStyle w:val="Akapitzlist"/>
        <w:numPr>
          <w:ilvl w:val="0"/>
          <w:numId w:val="17"/>
        </w:numPr>
        <w:spacing w:after="0" w:line="240" w:lineRule="auto"/>
        <w:ind w:left="284" w:hanging="284"/>
        <w:jc w:val="both"/>
        <w:rPr>
          <w:rFonts w:cs="Calibri"/>
        </w:rPr>
      </w:pPr>
      <w:r w:rsidRPr="00D03005">
        <w:rPr>
          <w:rFonts w:cs="Calibri"/>
        </w:rPr>
        <w:t>Zmiany są dopuszczalne, jeżeli zachodzi co najmniej jedna z następujących okoliczności:</w:t>
      </w:r>
    </w:p>
    <w:p w14:paraId="63762B5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1) zmiany zostały przewidziane w ogłoszeniu o zamówieniu lub specyfikacji istotnych warunków zamówienia w postaci jednoznacznych postanowień umownych, które określają ich zakres, w szczególności możliwość zmiany wysokości wynagrodzenia </w:t>
      </w:r>
      <w:r w:rsidR="00C04AF6">
        <w:rPr>
          <w:rFonts w:eastAsia="Times New Roman" w:cs="Calibri"/>
          <w:lang w:eastAsia="ar-SA"/>
        </w:rPr>
        <w:t>W</w:t>
      </w:r>
      <w:r w:rsidRPr="00D03005">
        <w:rPr>
          <w:rFonts w:eastAsia="Times New Roman" w:cs="Calibri"/>
          <w:lang w:eastAsia="ar-SA"/>
        </w:rPr>
        <w:t>ykonawcy, i charakter oraz warunki wprowadzenia zmian;</w:t>
      </w:r>
    </w:p>
    <w:p w14:paraId="476AA47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t>
      </w:r>
      <w:r w:rsidR="00B349FC">
        <w:rPr>
          <w:rFonts w:eastAsia="Times New Roman" w:cs="Calibri"/>
          <w:lang w:eastAsia="ar-SA"/>
        </w:rPr>
        <w:t>W</w:t>
      </w:r>
      <w:r w:rsidRPr="00D03005">
        <w:rPr>
          <w:rFonts w:eastAsia="Times New Roman" w:cs="Calibri"/>
          <w:lang w:eastAsia="ar-SA"/>
        </w:rPr>
        <w:t xml:space="preserve">ykonawcy, nieobjętych zamówieniem podstawowym, o ile stały się niezbędne i zostały spełnione łącznie następujące warunki: </w:t>
      </w:r>
    </w:p>
    <w:p w14:paraId="61354C77"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zmiana </w:t>
      </w:r>
      <w:r w:rsidR="00B349FC">
        <w:rPr>
          <w:rFonts w:eastAsia="Times New Roman" w:cs="Calibri"/>
          <w:lang w:eastAsia="ar-SA"/>
        </w:rPr>
        <w:t>W</w:t>
      </w:r>
      <w:r w:rsidRPr="00D03005">
        <w:rPr>
          <w:rFonts w:eastAsia="Times New Roman" w:cs="Calibri"/>
          <w:lang w:eastAsia="ar-SA"/>
        </w:rPr>
        <w:t xml:space="preserve">ykonawcy nie może zostać dokonana z powodów ekonomicznych lub technicznych, w szczególności dotyczących zamienności lub interoperacyjności sprzętu, usług lub instalacji, zamówionych w ramach zamówienia podstawowego, </w:t>
      </w:r>
    </w:p>
    <w:p w14:paraId="54C35123" w14:textId="40D0611A"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zmiana </w:t>
      </w:r>
      <w:r w:rsidR="00B349FC">
        <w:rPr>
          <w:rFonts w:eastAsia="Times New Roman" w:cs="Calibri"/>
          <w:lang w:eastAsia="ar-SA"/>
        </w:rPr>
        <w:t>W</w:t>
      </w:r>
      <w:r w:rsidRPr="00D03005">
        <w:rPr>
          <w:rFonts w:eastAsia="Times New Roman" w:cs="Calibri"/>
          <w:lang w:eastAsia="ar-SA"/>
        </w:rPr>
        <w:t xml:space="preserve">ykonawcy spowodowałaby istotną niedogodność lub znaczne zwiększenie kosztów dla </w:t>
      </w:r>
      <w:r w:rsidR="00F609D0">
        <w:rPr>
          <w:rFonts w:eastAsia="Times New Roman" w:cs="Calibri"/>
          <w:lang w:eastAsia="ar-SA"/>
        </w:rPr>
        <w:t>Z</w:t>
      </w:r>
      <w:r w:rsidRPr="00D03005">
        <w:rPr>
          <w:rFonts w:eastAsia="Times New Roman" w:cs="Calibri"/>
          <w:lang w:eastAsia="ar-SA"/>
        </w:rPr>
        <w:t xml:space="preserve">amawiającego, </w:t>
      </w:r>
    </w:p>
    <w:p w14:paraId="640C98BC"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524C4926"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539F2360" w14:textId="74CBB5F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konieczność zmiany </w:t>
      </w:r>
      <w:r w:rsidR="000C29AF">
        <w:rPr>
          <w:rFonts w:eastAsia="Times New Roman" w:cs="Calibri"/>
          <w:lang w:eastAsia="ar-SA"/>
        </w:rPr>
        <w:t>U</w:t>
      </w:r>
      <w:r w:rsidRPr="00D03005">
        <w:rPr>
          <w:rFonts w:eastAsia="Times New Roman" w:cs="Calibri"/>
          <w:lang w:eastAsia="ar-SA"/>
        </w:rPr>
        <w:t xml:space="preserve">mowy spowodowana jest okolicznościami, których </w:t>
      </w:r>
      <w:r w:rsidR="00B349FC">
        <w:rPr>
          <w:rFonts w:eastAsia="Times New Roman" w:cs="Calibri"/>
          <w:lang w:eastAsia="ar-SA"/>
        </w:rPr>
        <w:t>Z</w:t>
      </w:r>
      <w:r w:rsidRPr="00D03005">
        <w:rPr>
          <w:rFonts w:eastAsia="Times New Roman" w:cs="Calibri"/>
          <w:lang w:eastAsia="ar-SA"/>
        </w:rPr>
        <w:t xml:space="preserve">amawiający, działając z należytą starannością, nie mógł przewidzieć, </w:t>
      </w:r>
    </w:p>
    <w:p w14:paraId="1B1CFB49" w14:textId="75041338"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w:t>
      </w:r>
      <w:r w:rsidR="000C29AF">
        <w:rPr>
          <w:rFonts w:eastAsia="Times New Roman" w:cs="Calibri"/>
          <w:lang w:eastAsia="ar-SA"/>
        </w:rPr>
        <w:t>U</w:t>
      </w:r>
      <w:r w:rsidRPr="00D03005">
        <w:rPr>
          <w:rFonts w:eastAsia="Times New Roman" w:cs="Calibri"/>
          <w:lang w:eastAsia="ar-SA"/>
        </w:rPr>
        <w:t xml:space="preserve">mowie lub </w:t>
      </w:r>
      <w:r w:rsidR="000C29AF">
        <w:rPr>
          <w:rFonts w:eastAsia="Times New Roman" w:cs="Calibri"/>
          <w:lang w:eastAsia="ar-SA"/>
        </w:rPr>
        <w:t>U</w:t>
      </w:r>
      <w:r w:rsidRPr="00D03005">
        <w:rPr>
          <w:rFonts w:eastAsia="Times New Roman" w:cs="Calibri"/>
          <w:lang w:eastAsia="ar-SA"/>
        </w:rPr>
        <w:t xml:space="preserve">mowie ramowej; </w:t>
      </w:r>
    </w:p>
    <w:p w14:paraId="41E0D817"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4) </w:t>
      </w:r>
      <w:r w:rsidR="00B349FC">
        <w:rPr>
          <w:rFonts w:eastAsia="Times New Roman" w:cs="Calibri"/>
          <w:lang w:eastAsia="ar-SA"/>
        </w:rPr>
        <w:t>W</w:t>
      </w:r>
      <w:r w:rsidRPr="00D03005">
        <w:rPr>
          <w:rFonts w:eastAsia="Times New Roman" w:cs="Calibri"/>
          <w:lang w:eastAsia="ar-SA"/>
        </w:rPr>
        <w:t xml:space="preserve">ykonawcę, któremu </w:t>
      </w:r>
      <w:r w:rsidR="00B349FC">
        <w:rPr>
          <w:rFonts w:eastAsia="Times New Roman" w:cs="Calibri"/>
          <w:lang w:eastAsia="ar-SA"/>
        </w:rPr>
        <w:t>Z</w:t>
      </w:r>
      <w:r w:rsidRPr="00D03005">
        <w:rPr>
          <w:rFonts w:eastAsia="Times New Roman" w:cs="Calibri"/>
          <w:lang w:eastAsia="ar-SA"/>
        </w:rPr>
        <w:t xml:space="preserve">amawiający udzielił zamówienia, ma zastąpić nowy </w:t>
      </w:r>
      <w:r w:rsidR="00B349FC">
        <w:rPr>
          <w:rFonts w:eastAsia="Times New Roman" w:cs="Calibri"/>
          <w:lang w:eastAsia="ar-SA"/>
        </w:rPr>
        <w:t>W</w:t>
      </w:r>
      <w:r w:rsidRPr="00D03005">
        <w:rPr>
          <w:rFonts w:eastAsia="Times New Roman" w:cs="Calibri"/>
          <w:lang w:eastAsia="ar-SA"/>
        </w:rPr>
        <w:t xml:space="preserve">ykonawca: </w:t>
      </w:r>
    </w:p>
    <w:p w14:paraId="69CEC983" w14:textId="77777777" w:rsidR="00491F46" w:rsidRPr="00D03005" w:rsidRDefault="00491F46" w:rsidP="00491F46">
      <w:pPr>
        <w:pStyle w:val="Akapitzlist"/>
        <w:spacing w:line="240" w:lineRule="auto"/>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3D159AA7" w14:textId="2AF3CE79"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t>
      </w:r>
      <w:r w:rsidR="00B349FC">
        <w:rPr>
          <w:rFonts w:eastAsia="Times New Roman" w:cs="Calibri"/>
          <w:lang w:eastAsia="ar-SA"/>
        </w:rPr>
        <w:t>W</w:t>
      </w:r>
      <w:r w:rsidRPr="00D03005">
        <w:rPr>
          <w:rFonts w:eastAsia="Times New Roman" w:cs="Calibri"/>
          <w:lang w:eastAsia="ar-SA"/>
        </w:rPr>
        <w:t xml:space="preserve">ykonawcy lub jego przedsiębiorstwa, o ile nowy </w:t>
      </w:r>
      <w:r w:rsidR="00B349FC">
        <w:rPr>
          <w:rFonts w:eastAsia="Times New Roman" w:cs="Calibri"/>
          <w:lang w:eastAsia="ar-SA"/>
        </w:rPr>
        <w:t>W</w:t>
      </w:r>
      <w:r w:rsidRPr="00D03005">
        <w:rPr>
          <w:rFonts w:eastAsia="Times New Roman" w:cs="Calibri"/>
          <w:lang w:eastAsia="ar-SA"/>
        </w:rPr>
        <w:t xml:space="preserve">ykonawca spełnia warunki udziału w postępowaniu, nie zachodzą wobec niego podstawy wykluczenia oraz                     nie pociąga to za sobą innych istotnych zmian </w:t>
      </w:r>
      <w:r w:rsidR="000C29AF">
        <w:rPr>
          <w:rFonts w:eastAsia="Times New Roman" w:cs="Calibri"/>
          <w:lang w:eastAsia="ar-SA"/>
        </w:rPr>
        <w:t>U</w:t>
      </w:r>
      <w:r w:rsidRPr="00D03005">
        <w:rPr>
          <w:rFonts w:eastAsia="Times New Roman" w:cs="Calibri"/>
          <w:lang w:eastAsia="ar-SA"/>
        </w:rPr>
        <w:t xml:space="preserve">mowy, </w:t>
      </w:r>
    </w:p>
    <w:p w14:paraId="00DAE05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 wyniku przejęcia przez </w:t>
      </w:r>
      <w:r w:rsidR="00B349FC">
        <w:rPr>
          <w:rFonts w:eastAsia="Times New Roman" w:cs="Calibri"/>
          <w:lang w:eastAsia="ar-SA"/>
        </w:rPr>
        <w:t>Z</w:t>
      </w:r>
      <w:r w:rsidRPr="00D03005">
        <w:rPr>
          <w:rFonts w:eastAsia="Times New Roman" w:cs="Calibri"/>
          <w:lang w:eastAsia="ar-SA"/>
        </w:rPr>
        <w:t xml:space="preserve">amawiającego zobowiązań </w:t>
      </w:r>
      <w:r w:rsidR="00B349FC">
        <w:rPr>
          <w:rFonts w:eastAsia="Times New Roman" w:cs="Calibri"/>
          <w:lang w:eastAsia="ar-SA"/>
        </w:rPr>
        <w:t>W</w:t>
      </w:r>
      <w:r w:rsidRPr="00D03005">
        <w:rPr>
          <w:rFonts w:eastAsia="Times New Roman" w:cs="Calibri"/>
          <w:lang w:eastAsia="ar-SA"/>
        </w:rPr>
        <w:t xml:space="preserve">ykonawcy względem jego podwykonawców; </w:t>
      </w:r>
    </w:p>
    <w:p w14:paraId="67DE5EF9"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58EE54B7" w14:textId="1ECC1686"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lastRenderedPageBreak/>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w:t>
      </w:r>
      <w:r w:rsidR="000C29AF">
        <w:rPr>
          <w:rFonts w:eastAsia="Times New Roman" w:cs="Calibri"/>
          <w:lang w:eastAsia="ar-SA"/>
        </w:rPr>
        <w:t>U</w:t>
      </w:r>
      <w:r w:rsidRPr="00D03005">
        <w:rPr>
          <w:rFonts w:eastAsia="Times New Roman" w:cs="Calibri"/>
          <w:lang w:eastAsia="ar-SA"/>
        </w:rPr>
        <w:t>mowie w przypadku zamówień na</w:t>
      </w:r>
      <w:r w:rsidR="006F4E77">
        <w:rPr>
          <w:rFonts w:eastAsia="Times New Roman" w:cs="Calibri"/>
          <w:lang w:eastAsia="ar-SA"/>
        </w:rPr>
        <w:t xml:space="preserve"> usługi lub </w:t>
      </w:r>
      <w:r w:rsidRPr="00D03005">
        <w:rPr>
          <w:rFonts w:eastAsia="Times New Roman" w:cs="Calibri"/>
          <w:lang w:eastAsia="ar-SA"/>
        </w:rPr>
        <w:t xml:space="preserve"> dostawy</w:t>
      </w:r>
      <w:r w:rsidR="006F4E77">
        <w:rPr>
          <w:rFonts w:eastAsia="Times New Roman" w:cs="Calibri"/>
          <w:lang w:eastAsia="ar-SA"/>
        </w:rPr>
        <w:t xml:space="preserve">, albo w przypadku zamówień na roboty budowlane </w:t>
      </w:r>
      <w:r w:rsidR="00BA36E2">
        <w:rPr>
          <w:rFonts w:eastAsia="Times New Roman" w:cs="Calibri"/>
          <w:lang w:eastAsia="ar-SA"/>
        </w:rPr>
        <w:t xml:space="preserve">– jest mniejsza od 15% wartości zamówienia określonej pierwotnie w </w:t>
      </w:r>
      <w:r w:rsidR="000C29AF">
        <w:rPr>
          <w:rFonts w:eastAsia="Times New Roman" w:cs="Calibri"/>
          <w:lang w:eastAsia="ar-SA"/>
        </w:rPr>
        <w:t>U</w:t>
      </w:r>
      <w:r w:rsidR="00BA36E2">
        <w:rPr>
          <w:rFonts w:eastAsia="Times New Roman" w:cs="Calibri"/>
          <w:lang w:eastAsia="ar-SA"/>
        </w:rPr>
        <w:t>mowie</w:t>
      </w:r>
      <w:r w:rsidRPr="00D03005">
        <w:rPr>
          <w:rFonts w:eastAsia="Times New Roman" w:cs="Calibri"/>
          <w:lang w:eastAsia="ar-SA"/>
        </w:rPr>
        <w:t xml:space="preserve">. </w:t>
      </w:r>
    </w:p>
    <w:p w14:paraId="4A34E91D" w14:textId="77777777" w:rsidR="00491F46" w:rsidRPr="00D03005" w:rsidRDefault="00491F46" w:rsidP="00933707">
      <w:pPr>
        <w:pStyle w:val="Akapitzlist"/>
        <w:numPr>
          <w:ilvl w:val="0"/>
          <w:numId w:val="17"/>
        </w:numPr>
        <w:spacing w:after="0" w:line="240" w:lineRule="auto"/>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6ADFE84E" w14:textId="46BC6D93" w:rsidR="00933707" w:rsidRDefault="00933707" w:rsidP="00491F46">
      <w:pPr>
        <w:autoSpaceDE w:val="0"/>
        <w:autoSpaceDN w:val="0"/>
        <w:adjustRightInd w:val="0"/>
        <w:jc w:val="center"/>
        <w:rPr>
          <w:rFonts w:ascii="Calibri" w:eastAsia="TimesNewRoman,Bold" w:hAnsi="Calibri" w:cs="Calibri"/>
          <w:b/>
          <w:bCs/>
          <w:sz w:val="22"/>
          <w:szCs w:val="22"/>
        </w:rPr>
      </w:pPr>
    </w:p>
    <w:p w14:paraId="2ADFF252" w14:textId="22D8D8A3"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373602">
        <w:rPr>
          <w:rFonts w:ascii="Calibri" w:eastAsia="TimesNewRoman,Bold" w:hAnsi="Calibri" w:cs="Calibri"/>
          <w:b/>
          <w:bCs/>
          <w:sz w:val="22"/>
          <w:szCs w:val="22"/>
        </w:rPr>
        <w:t>4</w:t>
      </w:r>
    </w:p>
    <w:p w14:paraId="6C60028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3A4E3E4D"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66B8E59D"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5E4DA97A"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Spory sądow</w:t>
      </w:r>
      <w:r w:rsidR="00B349FC">
        <w:rPr>
          <w:rFonts w:eastAsia="TimesNewRoman" w:cs="Calibri"/>
        </w:rPr>
        <w:t>e</w:t>
      </w:r>
      <w:r w:rsidRPr="00D03005">
        <w:rPr>
          <w:rFonts w:eastAsia="TimesNewRoman" w:cs="Calibri"/>
        </w:rPr>
        <w:t xml:space="preserve"> będą rozstrzygane przez sąd właściwy miejscowo dla Zamawiającego.</w:t>
      </w:r>
    </w:p>
    <w:p w14:paraId="646B874F" w14:textId="77777777" w:rsidR="00491F46" w:rsidRPr="00D03005" w:rsidRDefault="00491F46" w:rsidP="00491F46">
      <w:pPr>
        <w:autoSpaceDE w:val="0"/>
        <w:autoSpaceDN w:val="0"/>
        <w:adjustRightInd w:val="0"/>
        <w:jc w:val="both"/>
        <w:rPr>
          <w:rFonts w:ascii="Calibri" w:eastAsia="TimesNewRoman" w:hAnsi="Calibri" w:cs="Calibri"/>
          <w:sz w:val="22"/>
          <w:szCs w:val="22"/>
        </w:rPr>
      </w:pPr>
      <w:bookmarkStart w:id="4" w:name="_GoBack"/>
      <w:bookmarkEnd w:id="4"/>
    </w:p>
    <w:p w14:paraId="0C32C150" w14:textId="1A310108"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sidR="00373602">
        <w:rPr>
          <w:rFonts w:ascii="Calibri" w:eastAsia="TimesNewRoman,Bold" w:hAnsi="Calibri" w:cs="Calibri"/>
          <w:b/>
          <w:bCs/>
          <w:sz w:val="22"/>
          <w:szCs w:val="22"/>
        </w:rPr>
        <w:t>5</w:t>
      </w:r>
    </w:p>
    <w:p w14:paraId="122EC4D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274287CF"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3E60D4E9"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Wszelkie załączniki do niniejszej Umowy stanowią jej integralną część.</w:t>
      </w:r>
    </w:p>
    <w:p w14:paraId="23D4B7C7"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 sprawach nieuregulowanych w niniejszej Umowie zastosowanie mają odpowiednie przepisy prawa zamówień publicznych oraz kodeksu cywilnego.</w:t>
      </w:r>
    </w:p>
    <w:p w14:paraId="329B0B8F" w14:textId="2C3528AC"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w:t>
      </w:r>
      <w:r w:rsidR="00BA0469">
        <w:rPr>
          <w:rFonts w:eastAsia="TimesNewRoman" w:cs="Calibri"/>
        </w:rPr>
        <w:t>,</w:t>
      </w:r>
      <w:r w:rsidR="00BA0469" w:rsidRPr="00BA0469">
        <w:rPr>
          <w:rFonts w:cstheme="minorHAnsi"/>
        </w:rPr>
        <w:t xml:space="preserve"> </w:t>
      </w:r>
      <w:r w:rsidR="00BA0469">
        <w:rPr>
          <w:rFonts w:cstheme="minorHAnsi"/>
        </w:rPr>
        <w:t>dwóch</w:t>
      </w:r>
      <w:r w:rsidR="00BA0469" w:rsidRPr="000306CC">
        <w:rPr>
          <w:rFonts w:cstheme="minorHAnsi"/>
        </w:rPr>
        <w:t xml:space="preserve"> dla Zamawiającego i</w:t>
      </w:r>
      <w:r w:rsidR="00BA0469">
        <w:rPr>
          <w:rFonts w:cstheme="minorHAnsi"/>
        </w:rPr>
        <w:t> jednym</w:t>
      </w:r>
      <w:r w:rsidR="00BA0469" w:rsidRPr="000306CC">
        <w:rPr>
          <w:rFonts w:cstheme="minorHAnsi"/>
        </w:rPr>
        <w:t xml:space="preserve"> dla Wykonawcy.</w:t>
      </w:r>
    </w:p>
    <w:p w14:paraId="0117449F" w14:textId="77777777" w:rsidR="00491F46" w:rsidRDefault="00491F46" w:rsidP="00491F46">
      <w:pPr>
        <w:ind w:left="360"/>
        <w:jc w:val="both"/>
        <w:rPr>
          <w:rFonts w:ascii="Calibri" w:hAnsi="Calibri" w:cs="Calibri"/>
          <w:sz w:val="22"/>
          <w:szCs w:val="22"/>
        </w:rPr>
      </w:pPr>
    </w:p>
    <w:p w14:paraId="3CE277F8" w14:textId="77777777" w:rsidR="00BA0469" w:rsidRDefault="00BA0469" w:rsidP="006776D5">
      <w:pPr>
        <w:rPr>
          <w:rFonts w:ascii="Calibri" w:eastAsia="TimesNewRoman,Bold" w:hAnsi="Calibri" w:cs="Calibri"/>
          <w:b/>
          <w:bCs/>
          <w:sz w:val="20"/>
          <w:szCs w:val="22"/>
          <w:u w:val="single"/>
        </w:rPr>
      </w:pPr>
    </w:p>
    <w:p w14:paraId="1257F68E" w14:textId="19506940" w:rsidR="006776D5" w:rsidRPr="00933707" w:rsidRDefault="006776D5" w:rsidP="006776D5">
      <w:pPr>
        <w:rPr>
          <w:rFonts w:ascii="Calibri" w:eastAsia="TimesNewRoman,Bold" w:hAnsi="Calibri" w:cs="Calibri"/>
          <w:b/>
          <w:bCs/>
          <w:sz w:val="20"/>
          <w:szCs w:val="22"/>
          <w:u w:val="single"/>
        </w:rPr>
      </w:pPr>
      <w:r w:rsidRPr="00933707">
        <w:rPr>
          <w:rFonts w:ascii="Calibri" w:eastAsia="TimesNewRoman,Bold" w:hAnsi="Calibri" w:cs="Calibri"/>
          <w:b/>
          <w:bCs/>
          <w:sz w:val="20"/>
          <w:szCs w:val="22"/>
          <w:u w:val="single"/>
        </w:rPr>
        <w:t>Załączniki:</w:t>
      </w:r>
    </w:p>
    <w:p w14:paraId="539A7024" w14:textId="77777777" w:rsidR="006776D5" w:rsidRPr="00933707" w:rsidRDefault="006776D5" w:rsidP="006776D5">
      <w:pPr>
        <w:autoSpaceDE w:val="0"/>
        <w:autoSpaceDN w:val="0"/>
        <w:adjustRightInd w:val="0"/>
        <w:jc w:val="both"/>
        <w:rPr>
          <w:rFonts w:ascii="Calibri" w:eastAsia="TimesNewRoman" w:hAnsi="Calibri" w:cs="Calibri"/>
          <w:sz w:val="20"/>
          <w:szCs w:val="22"/>
        </w:rPr>
      </w:pPr>
      <w:r w:rsidRPr="00933707">
        <w:rPr>
          <w:rFonts w:ascii="Calibri" w:hAnsi="Calibri" w:cs="Calibri"/>
          <w:sz w:val="20"/>
          <w:szCs w:val="22"/>
        </w:rPr>
        <w:t xml:space="preserve">Załącznik Nr </w:t>
      </w:r>
      <w:r>
        <w:rPr>
          <w:rFonts w:ascii="Calibri" w:hAnsi="Calibri" w:cs="Calibri"/>
          <w:sz w:val="20"/>
          <w:szCs w:val="22"/>
        </w:rPr>
        <w:t>1</w:t>
      </w:r>
      <w:r w:rsidRPr="00933707">
        <w:rPr>
          <w:rFonts w:ascii="Calibri" w:hAnsi="Calibri" w:cs="Calibri"/>
          <w:sz w:val="20"/>
          <w:szCs w:val="22"/>
        </w:rPr>
        <w:t xml:space="preserve"> – </w:t>
      </w:r>
      <w:r>
        <w:rPr>
          <w:rFonts w:ascii="Calibri" w:eastAsia="TimesNewRoman" w:hAnsi="Calibri" w:cs="Calibri"/>
          <w:sz w:val="20"/>
          <w:szCs w:val="22"/>
        </w:rPr>
        <w:t>Dokumentacja projektowa</w:t>
      </w:r>
      <w:r w:rsidRPr="00933707">
        <w:rPr>
          <w:rFonts w:ascii="Calibri" w:eastAsia="TimesNewRoman" w:hAnsi="Calibri" w:cs="Calibri"/>
          <w:sz w:val="20"/>
          <w:szCs w:val="22"/>
        </w:rPr>
        <w:t xml:space="preserve"> i inne materiały opisujące przedmiot zamówienia</w:t>
      </w:r>
      <w:r>
        <w:rPr>
          <w:rFonts w:ascii="Calibri" w:eastAsia="TimesNewRoman" w:hAnsi="Calibri" w:cs="Calibri"/>
          <w:sz w:val="20"/>
          <w:szCs w:val="22"/>
        </w:rPr>
        <w:t xml:space="preserve"> </w:t>
      </w:r>
      <w:r w:rsidRPr="00933707">
        <w:rPr>
          <w:rFonts w:ascii="Calibri" w:eastAsia="TimesNewRoman" w:hAnsi="Calibri" w:cs="Calibri"/>
          <w:sz w:val="20"/>
          <w:szCs w:val="22"/>
        </w:rPr>
        <w:t>(SIWZ wraz z</w:t>
      </w:r>
      <w:r>
        <w:rPr>
          <w:rFonts w:ascii="Calibri" w:eastAsia="TimesNewRoman" w:hAnsi="Calibri" w:cs="Calibri"/>
          <w:sz w:val="20"/>
          <w:szCs w:val="22"/>
        </w:rPr>
        <w:t> </w:t>
      </w:r>
      <w:r w:rsidRPr="00933707">
        <w:rPr>
          <w:rFonts w:ascii="Calibri" w:eastAsia="TimesNewRoman" w:hAnsi="Calibri" w:cs="Calibri"/>
          <w:sz w:val="20"/>
          <w:szCs w:val="22"/>
        </w:rPr>
        <w:t>wyjaśnieniami)</w:t>
      </w:r>
    </w:p>
    <w:p w14:paraId="66CCE4A6" w14:textId="77777777" w:rsidR="006776D5" w:rsidRPr="00933707" w:rsidRDefault="006776D5" w:rsidP="006776D5">
      <w:pPr>
        <w:autoSpaceDE w:val="0"/>
        <w:autoSpaceDN w:val="0"/>
        <w:adjustRightInd w:val="0"/>
        <w:jc w:val="both"/>
        <w:rPr>
          <w:rFonts w:ascii="Calibri" w:eastAsia="TimesNewRoman" w:hAnsi="Calibri" w:cs="Calibri"/>
          <w:sz w:val="20"/>
          <w:szCs w:val="22"/>
        </w:rPr>
      </w:pPr>
      <w:r w:rsidRPr="00933707">
        <w:rPr>
          <w:rFonts w:ascii="Calibri" w:eastAsia="TimesNewRoman" w:hAnsi="Calibri" w:cs="Calibri"/>
          <w:sz w:val="20"/>
          <w:szCs w:val="22"/>
        </w:rPr>
        <w:t xml:space="preserve">Załącznik Nr </w:t>
      </w:r>
      <w:r>
        <w:rPr>
          <w:rFonts w:ascii="Calibri" w:eastAsia="TimesNewRoman" w:hAnsi="Calibri" w:cs="Calibri"/>
          <w:sz w:val="20"/>
          <w:szCs w:val="22"/>
        </w:rPr>
        <w:t>2</w:t>
      </w:r>
      <w:r w:rsidRPr="00933707">
        <w:rPr>
          <w:rFonts w:ascii="Calibri" w:eastAsia="TimesNewRoman" w:hAnsi="Calibri" w:cs="Calibri"/>
          <w:sz w:val="20"/>
          <w:szCs w:val="22"/>
        </w:rPr>
        <w:t xml:space="preserve"> – </w:t>
      </w:r>
      <w:r>
        <w:rPr>
          <w:rFonts w:ascii="Calibri" w:eastAsia="TimesNewRoman" w:hAnsi="Calibri" w:cs="Calibri"/>
          <w:sz w:val="20"/>
          <w:szCs w:val="22"/>
        </w:rPr>
        <w:t>O</w:t>
      </w:r>
      <w:r w:rsidRPr="00933707">
        <w:rPr>
          <w:rFonts w:ascii="Calibri" w:eastAsia="TimesNewRoman" w:hAnsi="Calibri" w:cs="Calibri"/>
          <w:sz w:val="20"/>
          <w:szCs w:val="22"/>
        </w:rPr>
        <w:t>ferta Wykonawcy wraz z załącznikami</w:t>
      </w:r>
    </w:p>
    <w:p w14:paraId="01F6F4E4" w14:textId="0E662C4C" w:rsidR="00CA1CDC" w:rsidRDefault="00CA1CDC" w:rsidP="00491F46">
      <w:pPr>
        <w:ind w:left="360"/>
        <w:jc w:val="both"/>
        <w:rPr>
          <w:rFonts w:ascii="Calibri" w:hAnsi="Calibri" w:cs="Calibri"/>
          <w:sz w:val="22"/>
          <w:szCs w:val="22"/>
        </w:rPr>
      </w:pPr>
    </w:p>
    <w:p w14:paraId="00BE22F9" w14:textId="77777777" w:rsidR="00BA0469" w:rsidRDefault="00BA0469" w:rsidP="00491F46">
      <w:pPr>
        <w:ind w:left="360"/>
        <w:jc w:val="both"/>
        <w:rPr>
          <w:rFonts w:ascii="Calibri" w:hAnsi="Calibri" w:cs="Calibri"/>
          <w:sz w:val="22"/>
          <w:szCs w:val="22"/>
        </w:rPr>
      </w:pPr>
    </w:p>
    <w:p w14:paraId="5AAC4A08" w14:textId="639F0A14" w:rsidR="00491F46" w:rsidRPr="0054382F" w:rsidRDefault="00491F46" w:rsidP="006776D5">
      <w:pPr>
        <w:ind w:left="708" w:firstLine="708"/>
        <w:rPr>
          <w:rFonts w:ascii="Calibri" w:hAnsi="Calibri" w:cs="Calibri"/>
          <w:b/>
          <w:szCs w:val="22"/>
        </w:rPr>
      </w:pPr>
      <w:r w:rsidRPr="0054382F">
        <w:rPr>
          <w:rFonts w:ascii="Calibri" w:hAnsi="Calibri" w:cs="Calibri"/>
          <w:b/>
          <w:szCs w:val="22"/>
        </w:rPr>
        <w:t>Zamawiający</w:t>
      </w:r>
      <w:r w:rsidR="0054382F" w:rsidRPr="0054382F">
        <w:rPr>
          <w:rFonts w:ascii="Calibri" w:hAnsi="Calibri" w:cs="Calibri"/>
          <w:b/>
          <w:szCs w:val="22"/>
        </w:rPr>
        <w:t xml:space="preserve"> </w:t>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r>
      <w:r w:rsidR="0054382F" w:rsidRPr="0054382F">
        <w:rPr>
          <w:rFonts w:ascii="Calibri" w:hAnsi="Calibri" w:cs="Calibri"/>
          <w:b/>
          <w:szCs w:val="22"/>
        </w:rPr>
        <w:tab/>
      </w:r>
      <w:r w:rsidRPr="0054382F">
        <w:rPr>
          <w:rFonts w:ascii="Calibri" w:hAnsi="Calibri" w:cs="Calibri"/>
          <w:b/>
          <w:szCs w:val="22"/>
        </w:rPr>
        <w:t>Wykonawca</w:t>
      </w:r>
    </w:p>
    <w:p w14:paraId="1EA107EC" w14:textId="77777777" w:rsidR="00491F46" w:rsidRPr="00D03005" w:rsidRDefault="00491F46" w:rsidP="00491F46">
      <w:pPr>
        <w:rPr>
          <w:rFonts w:ascii="Calibri" w:hAnsi="Calibri" w:cs="Calibri"/>
          <w:b/>
          <w:sz w:val="22"/>
          <w:szCs w:val="22"/>
        </w:rPr>
      </w:pPr>
    </w:p>
    <w:p w14:paraId="22B9BB9B" w14:textId="77777777" w:rsidR="00491F46" w:rsidRPr="00D03005" w:rsidRDefault="00491F46" w:rsidP="00491F46">
      <w:pPr>
        <w:rPr>
          <w:rFonts w:ascii="Calibri" w:eastAsia="TimesNewRoman,Bold" w:hAnsi="Calibri" w:cs="Calibri"/>
          <w:bCs/>
          <w:sz w:val="22"/>
          <w:szCs w:val="22"/>
          <w:u w:val="single"/>
        </w:rPr>
      </w:pPr>
    </w:p>
    <w:p w14:paraId="4A5EFF1A" w14:textId="77777777" w:rsidR="00491F46" w:rsidRPr="00D03005" w:rsidRDefault="00491F46" w:rsidP="00491F46">
      <w:pPr>
        <w:rPr>
          <w:rFonts w:ascii="Calibri" w:eastAsia="TimesNewRoman,Bold" w:hAnsi="Calibri" w:cs="Calibri"/>
          <w:bCs/>
          <w:sz w:val="22"/>
          <w:szCs w:val="22"/>
          <w:u w:val="single"/>
        </w:rPr>
      </w:pPr>
    </w:p>
    <w:p w14:paraId="396D6176" w14:textId="77777777" w:rsidR="00491F46" w:rsidRPr="00D03005" w:rsidRDefault="00491F46" w:rsidP="00491F46">
      <w:pPr>
        <w:rPr>
          <w:rFonts w:ascii="Calibri" w:eastAsia="TimesNewRoman,Bold" w:hAnsi="Calibri" w:cs="Calibri"/>
          <w:bCs/>
          <w:sz w:val="22"/>
          <w:szCs w:val="22"/>
          <w:u w:val="single"/>
        </w:rPr>
      </w:pPr>
    </w:p>
    <w:p w14:paraId="01A6090E" w14:textId="77777777" w:rsidR="00C11F90" w:rsidRDefault="00C11F90" w:rsidP="00491F46">
      <w:pPr>
        <w:rPr>
          <w:rFonts w:ascii="Calibri" w:eastAsia="TimesNewRoman,Bold" w:hAnsi="Calibri" w:cs="Calibri"/>
          <w:b/>
          <w:bCs/>
          <w:sz w:val="22"/>
          <w:szCs w:val="22"/>
          <w:u w:val="single"/>
        </w:rPr>
      </w:pPr>
    </w:p>
    <w:sectPr w:rsidR="00C11F90" w:rsidSect="00EB48B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C119D" w14:textId="77777777" w:rsidR="00813389" w:rsidRDefault="00813389">
      <w:r>
        <w:separator/>
      </w:r>
    </w:p>
  </w:endnote>
  <w:endnote w:type="continuationSeparator" w:id="0">
    <w:p w14:paraId="0A476200" w14:textId="77777777" w:rsidR="00813389" w:rsidRDefault="0081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alatinoLinotype-Roman">
    <w:charset w:val="EE"/>
    <w:family w:val="auto"/>
    <w:pitch w:val="default"/>
  </w:font>
  <w:font w:name="Univers-PL">
    <w:altName w:val="Courier New"/>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3C6B" w14:textId="77777777" w:rsidR="00FD0098" w:rsidRDefault="00FD0098">
    <w:pPr>
      <w:pStyle w:val="Stopka"/>
      <w:jc w:val="center"/>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Pr>
        <w:rFonts w:ascii="Calibri" w:hAnsi="Calibri" w:cs="Calibri"/>
        <w:b/>
        <w:bCs/>
        <w:noProof/>
        <w:sz w:val="20"/>
        <w:szCs w:val="20"/>
      </w:rPr>
      <w:t>2</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Pr>
        <w:rFonts w:ascii="Calibri" w:hAnsi="Calibri" w:cs="Calibri"/>
        <w:b/>
        <w:bCs/>
        <w:noProof/>
        <w:sz w:val="20"/>
        <w:szCs w:val="20"/>
      </w:rPr>
      <w:t>21</w:t>
    </w:r>
    <w:r w:rsidRPr="000041ED">
      <w:rPr>
        <w:rFonts w:ascii="Calibri" w:hAnsi="Calibri" w:cs="Calibri"/>
        <w:b/>
        <w:bCs/>
        <w:sz w:val="20"/>
        <w:szCs w:val="20"/>
      </w:rPr>
      <w:fldChar w:fldCharType="end"/>
    </w:r>
  </w:p>
  <w:p w14:paraId="1C0997EF" w14:textId="77777777" w:rsidR="00796447" w:rsidRPr="000041ED" w:rsidRDefault="00796447">
    <w:pPr>
      <w:pStyle w:val="Stopka"/>
      <w:jc w:val="center"/>
      <w:rPr>
        <w:rFonts w:ascii="Calibri" w:hAnsi="Calibri" w:cs="Calibri"/>
        <w:sz w:val="20"/>
        <w:szCs w:val="20"/>
      </w:rPr>
    </w:pPr>
  </w:p>
  <w:p w14:paraId="103E9784" w14:textId="77777777" w:rsidR="00FD0098" w:rsidRDefault="00FD00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5A468" w14:textId="77777777" w:rsidR="00813389" w:rsidRDefault="00813389">
      <w:r>
        <w:separator/>
      </w:r>
    </w:p>
  </w:footnote>
  <w:footnote w:type="continuationSeparator" w:id="0">
    <w:p w14:paraId="5D5134AC" w14:textId="77777777" w:rsidR="00813389" w:rsidRDefault="0081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6A6E1" w14:textId="79F30759" w:rsidR="006776D5" w:rsidRPr="006776D5" w:rsidRDefault="006776D5" w:rsidP="006776D5">
    <w:pPr>
      <w:spacing w:line="300" w:lineRule="exact"/>
      <w:ind w:left="6372"/>
      <w:jc w:val="right"/>
      <w:rPr>
        <w:rFonts w:ascii="Calibri" w:eastAsia="Arial Unicode MS" w:hAnsi="Calibri" w:cs="Tahoma"/>
        <w:b/>
        <w:sz w:val="22"/>
        <w:szCs w:val="18"/>
      </w:rPr>
    </w:pPr>
    <w:r w:rsidRPr="006776D5">
      <w:rPr>
        <w:rFonts w:ascii="Calibri" w:eastAsia="Arial Unicode MS" w:hAnsi="Calibri" w:cs="Tahoma"/>
        <w:b/>
        <w:sz w:val="22"/>
        <w:szCs w:val="18"/>
      </w:rPr>
      <w:t>Załącznik nr 5 do</w:t>
    </w:r>
    <w:r>
      <w:rPr>
        <w:rFonts w:ascii="Calibri" w:eastAsia="Arial Unicode MS" w:hAnsi="Calibri" w:cs="Tahoma"/>
        <w:b/>
        <w:sz w:val="22"/>
        <w:szCs w:val="18"/>
      </w:rPr>
      <w:t xml:space="preserve"> SIWZ</w:t>
    </w:r>
    <w:r w:rsidRPr="006776D5">
      <w:rPr>
        <w:rFonts w:ascii="Calibri" w:eastAsia="Arial Unicode MS" w:hAnsi="Calibri" w:cs="Tahoma"/>
        <w:b/>
        <w:sz w:val="22"/>
        <w:szCs w:val="18"/>
      </w:rPr>
      <w:t xml:space="preserve"> ZP/0</w:t>
    </w:r>
    <w:r>
      <w:rPr>
        <w:rFonts w:ascii="Calibri" w:eastAsia="Arial Unicode MS" w:hAnsi="Calibri" w:cs="Tahoma"/>
        <w:b/>
        <w:sz w:val="22"/>
        <w:szCs w:val="18"/>
      </w:rPr>
      <w:t>6</w:t>
    </w:r>
    <w:r w:rsidRPr="006776D5">
      <w:rPr>
        <w:rFonts w:ascii="Calibri" w:eastAsia="Arial Unicode MS" w:hAnsi="Calibri" w:cs="Tahoma"/>
        <w:b/>
        <w:sz w:val="22"/>
        <w:szCs w:val="18"/>
      </w:rPr>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A95384C"/>
    <w:multiLevelType w:val="hybridMultilevel"/>
    <w:tmpl w:val="0B2E5410"/>
    <w:lvl w:ilvl="0" w:tplc="5D88A6B8">
      <w:start w:val="5"/>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421556"/>
    <w:multiLevelType w:val="hybridMultilevel"/>
    <w:tmpl w:val="9FB2D896"/>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674EF1"/>
    <w:multiLevelType w:val="hybridMultilevel"/>
    <w:tmpl w:val="8BDE377C"/>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C4964BF"/>
    <w:multiLevelType w:val="hybridMultilevel"/>
    <w:tmpl w:val="BC2C7DA4"/>
    <w:lvl w:ilvl="0" w:tplc="5D74B86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6145A"/>
    <w:multiLevelType w:val="hybridMultilevel"/>
    <w:tmpl w:val="0FE04FB6"/>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419791A"/>
    <w:multiLevelType w:val="multilevel"/>
    <w:tmpl w:val="5D66A3C6"/>
    <w:lvl w:ilvl="0">
      <w:start w:val="1"/>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57244BA"/>
    <w:multiLevelType w:val="multilevel"/>
    <w:tmpl w:val="08002DDA"/>
    <w:lvl w:ilvl="0">
      <w:start w:val="1"/>
      <w:numFmt w:val="decimal"/>
      <w:lvlText w:val="%1."/>
      <w:lvlJc w:val="left"/>
      <w:pPr>
        <w:ind w:left="588" w:hanging="360"/>
      </w:pPr>
      <w:rPr>
        <w:rFonts w:cs="Times New Roman" w:hint="default"/>
      </w:rPr>
    </w:lvl>
    <w:lvl w:ilvl="1">
      <w:start w:val="1"/>
      <w:numFmt w:val="decimal"/>
      <w:isLgl/>
      <w:lvlText w:val="%1.%2"/>
      <w:lvlJc w:val="left"/>
      <w:pPr>
        <w:ind w:left="948" w:hanging="360"/>
      </w:pPr>
      <w:rPr>
        <w:rFonts w:hint="default"/>
      </w:rPr>
    </w:lvl>
    <w:lvl w:ilvl="2">
      <w:start w:val="1"/>
      <w:numFmt w:val="decimal"/>
      <w:isLgl/>
      <w:lvlText w:val="%1.%2.%3"/>
      <w:lvlJc w:val="left"/>
      <w:pPr>
        <w:ind w:left="1668"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108"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88" w:hanging="1440"/>
      </w:pPr>
      <w:rPr>
        <w:rFonts w:hint="default"/>
      </w:rPr>
    </w:lvl>
    <w:lvl w:ilvl="8">
      <w:start w:val="1"/>
      <w:numFmt w:val="decimal"/>
      <w:isLgl/>
      <w:lvlText w:val="%1.%2.%3.%4.%5.%6.%7.%8.%9"/>
      <w:lvlJc w:val="left"/>
      <w:pPr>
        <w:ind w:left="4548" w:hanging="1440"/>
      </w:pPr>
      <w:rPr>
        <w:rFonts w:hint="default"/>
      </w:rPr>
    </w:lvl>
  </w:abstractNum>
  <w:abstractNum w:abstractNumId="12" w15:restartNumberingAfterBreak="0">
    <w:nsid w:val="281441DE"/>
    <w:multiLevelType w:val="hybridMultilevel"/>
    <w:tmpl w:val="84B6D752"/>
    <w:lvl w:ilvl="0" w:tplc="D1BA7BB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7F5139"/>
    <w:multiLevelType w:val="hybridMultilevel"/>
    <w:tmpl w:val="CF824396"/>
    <w:lvl w:ilvl="0" w:tplc="37F4EEEE">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F94A03"/>
    <w:multiLevelType w:val="hybridMultilevel"/>
    <w:tmpl w:val="F55080FC"/>
    <w:lvl w:ilvl="0" w:tplc="0415000F">
      <w:start w:val="1"/>
      <w:numFmt w:val="decimal"/>
      <w:lvlText w:val="%1."/>
      <w:lvlJc w:val="left"/>
      <w:pPr>
        <w:ind w:left="294" w:hanging="36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8"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FB73FA"/>
    <w:multiLevelType w:val="hybridMultilevel"/>
    <w:tmpl w:val="CF7C6C2E"/>
    <w:lvl w:ilvl="0" w:tplc="BC84C9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6A73C5"/>
    <w:multiLevelType w:val="hybridMultilevel"/>
    <w:tmpl w:val="5F84C04E"/>
    <w:lvl w:ilvl="0" w:tplc="04150011">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E7419C3"/>
    <w:multiLevelType w:val="hybridMultilevel"/>
    <w:tmpl w:val="9E3C1316"/>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6F325A98">
      <w:start w:val="1"/>
      <w:numFmt w:val="decimal"/>
      <w:lvlText w:val="%3)"/>
      <w:lvlJc w:val="left"/>
      <w:pPr>
        <w:ind w:left="2688" w:hanging="360"/>
      </w:pPr>
      <w:rPr>
        <w:rFonts w:asciiTheme="minorHAnsi" w:eastAsia="TimesNewRoman" w:hAnsiTheme="minorHAnsi" w:cstheme="minorHAnsi"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EE0525D"/>
    <w:multiLevelType w:val="hybridMultilevel"/>
    <w:tmpl w:val="FB1297AC"/>
    <w:lvl w:ilvl="0" w:tplc="6AE8BD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8310E45"/>
    <w:multiLevelType w:val="hybridMultilevel"/>
    <w:tmpl w:val="3F2CDDC2"/>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60FF4EEB"/>
    <w:multiLevelType w:val="hybridMultilevel"/>
    <w:tmpl w:val="A8507FFE"/>
    <w:lvl w:ilvl="0" w:tplc="6AE8BD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2297D3B"/>
    <w:multiLevelType w:val="multilevel"/>
    <w:tmpl w:val="84F89E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4BA73B0"/>
    <w:multiLevelType w:val="multilevel"/>
    <w:tmpl w:val="117E8E8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35" w15:restartNumberingAfterBreak="0">
    <w:nsid w:val="6DED68E5"/>
    <w:multiLevelType w:val="hybridMultilevel"/>
    <w:tmpl w:val="3CB07748"/>
    <w:lvl w:ilvl="0" w:tplc="0415000F">
      <w:start w:val="1"/>
      <w:numFmt w:val="decimal"/>
      <w:lvlText w:val="%1."/>
      <w:lvlJc w:val="left"/>
      <w:pPr>
        <w:ind w:left="1080" w:hanging="360"/>
      </w:pPr>
      <w:rPr>
        <w:rFonts w:hint="default"/>
      </w:rPr>
    </w:lvl>
    <w:lvl w:ilvl="1" w:tplc="CCF08C2E">
      <w:start w:val="1"/>
      <w:numFmt w:val="decimal"/>
      <w:lvlText w:val="%2."/>
      <w:lvlJc w:val="left"/>
      <w:pPr>
        <w:ind w:left="1800" w:hanging="360"/>
      </w:pPr>
      <w:rPr>
        <w:rFonts w:eastAsia="TimesNew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EDB1D8B"/>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FC65AF9"/>
    <w:multiLevelType w:val="hybridMultilevel"/>
    <w:tmpl w:val="AAC8300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EF246C"/>
    <w:multiLevelType w:val="hybridMultilevel"/>
    <w:tmpl w:val="F528A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2"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16"/>
  </w:num>
  <w:num w:numId="3">
    <w:abstractNumId w:val="1"/>
  </w:num>
  <w:num w:numId="4">
    <w:abstractNumId w:val="4"/>
  </w:num>
  <w:num w:numId="5">
    <w:abstractNumId w:val="15"/>
  </w:num>
  <w:num w:numId="6">
    <w:abstractNumId w:val="0"/>
  </w:num>
  <w:num w:numId="7">
    <w:abstractNumId w:val="6"/>
  </w:num>
  <w:num w:numId="8">
    <w:abstractNumId w:val="13"/>
  </w:num>
  <w:num w:numId="9">
    <w:abstractNumId w:val="25"/>
  </w:num>
  <w:num w:numId="10">
    <w:abstractNumId w:val="35"/>
  </w:num>
  <w:num w:numId="11">
    <w:abstractNumId w:val="27"/>
  </w:num>
  <w:num w:numId="12">
    <w:abstractNumId w:val="21"/>
  </w:num>
  <w:num w:numId="13">
    <w:abstractNumId w:val="17"/>
  </w:num>
  <w:num w:numId="14">
    <w:abstractNumId w:val="3"/>
  </w:num>
  <w:num w:numId="15">
    <w:abstractNumId w:val="26"/>
  </w:num>
  <w:num w:numId="16">
    <w:abstractNumId w:val="20"/>
  </w:num>
  <w:num w:numId="17">
    <w:abstractNumId w:val="42"/>
  </w:num>
  <w:num w:numId="18">
    <w:abstractNumId w:val="18"/>
  </w:num>
  <w:num w:numId="19">
    <w:abstractNumId w:val="41"/>
  </w:num>
  <w:num w:numId="20">
    <w:abstractNumId w:val="34"/>
  </w:num>
  <w:num w:numId="21">
    <w:abstractNumId w:val="40"/>
  </w:num>
  <w:num w:numId="22">
    <w:abstractNumId w:val="43"/>
  </w:num>
  <w:num w:numId="23">
    <w:abstractNumId w:val="14"/>
  </w:num>
  <w:num w:numId="24">
    <w:abstractNumId w:val="5"/>
  </w:num>
  <w:num w:numId="25">
    <w:abstractNumId w:val="8"/>
  </w:num>
  <w:num w:numId="26">
    <w:abstractNumId w:val="22"/>
  </w:num>
  <w:num w:numId="27">
    <w:abstractNumId w:val="30"/>
  </w:num>
  <w:num w:numId="28">
    <w:abstractNumId w:val="28"/>
  </w:num>
  <w:num w:numId="29">
    <w:abstractNumId w:val="39"/>
  </w:num>
  <w:num w:numId="30">
    <w:abstractNumId w:val="38"/>
  </w:num>
  <w:num w:numId="31">
    <w:abstractNumId w:val="24"/>
  </w:num>
  <w:num w:numId="32">
    <w:abstractNumId w:val="32"/>
  </w:num>
  <w:num w:numId="33">
    <w:abstractNumId w:val="23"/>
  </w:num>
  <w:num w:numId="34">
    <w:abstractNumId w:val="7"/>
  </w:num>
  <w:num w:numId="35">
    <w:abstractNumId w:val="2"/>
  </w:num>
  <w:num w:numId="36">
    <w:abstractNumId w:val="9"/>
  </w:num>
  <w:num w:numId="37">
    <w:abstractNumId w:val="11"/>
  </w:num>
  <w:num w:numId="38">
    <w:abstractNumId w:val="31"/>
  </w:num>
  <w:num w:numId="39">
    <w:abstractNumId w:val="29"/>
  </w:num>
  <w:num w:numId="40">
    <w:abstractNumId w:val="36"/>
  </w:num>
  <w:num w:numId="41">
    <w:abstractNumId w:val="33"/>
  </w:num>
  <w:num w:numId="42">
    <w:abstractNumId w:val="10"/>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F46"/>
    <w:rsid w:val="00004AA9"/>
    <w:rsid w:val="00006E00"/>
    <w:rsid w:val="000122DC"/>
    <w:rsid w:val="00012A29"/>
    <w:rsid w:val="000138B9"/>
    <w:rsid w:val="000236C2"/>
    <w:rsid w:val="00024B71"/>
    <w:rsid w:val="00024D28"/>
    <w:rsid w:val="00031100"/>
    <w:rsid w:val="00050A3A"/>
    <w:rsid w:val="00051EE7"/>
    <w:rsid w:val="00055B12"/>
    <w:rsid w:val="0007754D"/>
    <w:rsid w:val="000B7944"/>
    <w:rsid w:val="000C29AF"/>
    <w:rsid w:val="000C42AF"/>
    <w:rsid w:val="000E3087"/>
    <w:rsid w:val="000E3783"/>
    <w:rsid w:val="000E41F2"/>
    <w:rsid w:val="000E5F80"/>
    <w:rsid w:val="000E6DCD"/>
    <w:rsid w:val="0011176B"/>
    <w:rsid w:val="0011187E"/>
    <w:rsid w:val="00112916"/>
    <w:rsid w:val="001233F4"/>
    <w:rsid w:val="00130F0E"/>
    <w:rsid w:val="0013759B"/>
    <w:rsid w:val="00143F17"/>
    <w:rsid w:val="0016720C"/>
    <w:rsid w:val="00180F16"/>
    <w:rsid w:val="00192357"/>
    <w:rsid w:val="00197CEF"/>
    <w:rsid w:val="001B3D77"/>
    <w:rsid w:val="001C3520"/>
    <w:rsid w:val="001E2A21"/>
    <w:rsid w:val="001E2C2A"/>
    <w:rsid w:val="001E65AC"/>
    <w:rsid w:val="001F5FE9"/>
    <w:rsid w:val="00201C2E"/>
    <w:rsid w:val="00203ABC"/>
    <w:rsid w:val="00225D46"/>
    <w:rsid w:val="00226052"/>
    <w:rsid w:val="00227ADB"/>
    <w:rsid w:val="0024333D"/>
    <w:rsid w:val="00244D0D"/>
    <w:rsid w:val="00255C72"/>
    <w:rsid w:val="00260753"/>
    <w:rsid w:val="00267D05"/>
    <w:rsid w:val="0027028B"/>
    <w:rsid w:val="00281EE8"/>
    <w:rsid w:val="00285423"/>
    <w:rsid w:val="00286584"/>
    <w:rsid w:val="00290F00"/>
    <w:rsid w:val="002A2AC8"/>
    <w:rsid w:val="002B0453"/>
    <w:rsid w:val="002B0FC0"/>
    <w:rsid w:val="002B147B"/>
    <w:rsid w:val="002B1827"/>
    <w:rsid w:val="002B183A"/>
    <w:rsid w:val="002B24FF"/>
    <w:rsid w:val="002C0547"/>
    <w:rsid w:val="002D2405"/>
    <w:rsid w:val="002E5026"/>
    <w:rsid w:val="002E6DB4"/>
    <w:rsid w:val="002F3861"/>
    <w:rsid w:val="0030145C"/>
    <w:rsid w:val="003018F1"/>
    <w:rsid w:val="00315034"/>
    <w:rsid w:val="00315CE1"/>
    <w:rsid w:val="00323B95"/>
    <w:rsid w:val="00324EC7"/>
    <w:rsid w:val="00336275"/>
    <w:rsid w:val="00342B7C"/>
    <w:rsid w:val="00373602"/>
    <w:rsid w:val="003812CB"/>
    <w:rsid w:val="003900AE"/>
    <w:rsid w:val="00394ED9"/>
    <w:rsid w:val="0039548C"/>
    <w:rsid w:val="003A30A4"/>
    <w:rsid w:val="003A616F"/>
    <w:rsid w:val="003B1237"/>
    <w:rsid w:val="003B3EF0"/>
    <w:rsid w:val="003C083B"/>
    <w:rsid w:val="003F3590"/>
    <w:rsid w:val="003F50FE"/>
    <w:rsid w:val="003F5F33"/>
    <w:rsid w:val="00416547"/>
    <w:rsid w:val="00456DBC"/>
    <w:rsid w:val="00462408"/>
    <w:rsid w:val="00462E24"/>
    <w:rsid w:val="0048788D"/>
    <w:rsid w:val="00491F46"/>
    <w:rsid w:val="00492119"/>
    <w:rsid w:val="00492F6B"/>
    <w:rsid w:val="00493A1B"/>
    <w:rsid w:val="00496869"/>
    <w:rsid w:val="004A6617"/>
    <w:rsid w:val="004B1246"/>
    <w:rsid w:val="004D4E85"/>
    <w:rsid w:val="004D6CCB"/>
    <w:rsid w:val="004E1B26"/>
    <w:rsid w:val="004E3E78"/>
    <w:rsid w:val="004E7F74"/>
    <w:rsid w:val="004F0BF7"/>
    <w:rsid w:val="004F2867"/>
    <w:rsid w:val="004F5E23"/>
    <w:rsid w:val="004F76A4"/>
    <w:rsid w:val="00505143"/>
    <w:rsid w:val="00527C30"/>
    <w:rsid w:val="005301C0"/>
    <w:rsid w:val="00534972"/>
    <w:rsid w:val="005377D0"/>
    <w:rsid w:val="00542D76"/>
    <w:rsid w:val="0054382F"/>
    <w:rsid w:val="00550B75"/>
    <w:rsid w:val="00551ED6"/>
    <w:rsid w:val="00554732"/>
    <w:rsid w:val="00555557"/>
    <w:rsid w:val="00565520"/>
    <w:rsid w:val="005657B7"/>
    <w:rsid w:val="00566D53"/>
    <w:rsid w:val="00580B96"/>
    <w:rsid w:val="00580C4B"/>
    <w:rsid w:val="00597EB0"/>
    <w:rsid w:val="005A102D"/>
    <w:rsid w:val="005B3C43"/>
    <w:rsid w:val="005B661B"/>
    <w:rsid w:val="005E4C08"/>
    <w:rsid w:val="00604691"/>
    <w:rsid w:val="006051D9"/>
    <w:rsid w:val="00605568"/>
    <w:rsid w:val="00606D92"/>
    <w:rsid w:val="006112B8"/>
    <w:rsid w:val="006122F0"/>
    <w:rsid w:val="0064268A"/>
    <w:rsid w:val="006468B7"/>
    <w:rsid w:val="0065015E"/>
    <w:rsid w:val="00651A4A"/>
    <w:rsid w:val="006610D7"/>
    <w:rsid w:val="006742A9"/>
    <w:rsid w:val="00676B85"/>
    <w:rsid w:val="006776D5"/>
    <w:rsid w:val="006A1BA8"/>
    <w:rsid w:val="006A709F"/>
    <w:rsid w:val="006B3FD4"/>
    <w:rsid w:val="006C0722"/>
    <w:rsid w:val="006D08A7"/>
    <w:rsid w:val="006F4E77"/>
    <w:rsid w:val="00701EE1"/>
    <w:rsid w:val="00707BE7"/>
    <w:rsid w:val="00710DFD"/>
    <w:rsid w:val="00724C12"/>
    <w:rsid w:val="00730F69"/>
    <w:rsid w:val="00731D5F"/>
    <w:rsid w:val="00734790"/>
    <w:rsid w:val="007424ED"/>
    <w:rsid w:val="007457C6"/>
    <w:rsid w:val="00747DA1"/>
    <w:rsid w:val="00753967"/>
    <w:rsid w:val="007561A5"/>
    <w:rsid w:val="00761F73"/>
    <w:rsid w:val="00772088"/>
    <w:rsid w:val="00785AF3"/>
    <w:rsid w:val="00786A00"/>
    <w:rsid w:val="00792230"/>
    <w:rsid w:val="00795918"/>
    <w:rsid w:val="00796447"/>
    <w:rsid w:val="007B136D"/>
    <w:rsid w:val="007C707A"/>
    <w:rsid w:val="007D457F"/>
    <w:rsid w:val="008051ED"/>
    <w:rsid w:val="00813389"/>
    <w:rsid w:val="00814506"/>
    <w:rsid w:val="00815567"/>
    <w:rsid w:val="0082450C"/>
    <w:rsid w:val="00827911"/>
    <w:rsid w:val="0083108E"/>
    <w:rsid w:val="008463EA"/>
    <w:rsid w:val="00852A20"/>
    <w:rsid w:val="0085300F"/>
    <w:rsid w:val="008A29F0"/>
    <w:rsid w:val="008B015A"/>
    <w:rsid w:val="008C035C"/>
    <w:rsid w:val="008C123B"/>
    <w:rsid w:val="008C3BEA"/>
    <w:rsid w:val="008C4134"/>
    <w:rsid w:val="008C7005"/>
    <w:rsid w:val="008D2A22"/>
    <w:rsid w:val="008D333F"/>
    <w:rsid w:val="008E1AD7"/>
    <w:rsid w:val="008F2478"/>
    <w:rsid w:val="008F745F"/>
    <w:rsid w:val="009020B5"/>
    <w:rsid w:val="00903982"/>
    <w:rsid w:val="00907A83"/>
    <w:rsid w:val="009253FD"/>
    <w:rsid w:val="00930827"/>
    <w:rsid w:val="00933707"/>
    <w:rsid w:val="009349DD"/>
    <w:rsid w:val="009402AE"/>
    <w:rsid w:val="00950FAB"/>
    <w:rsid w:val="00957AC9"/>
    <w:rsid w:val="00963FAC"/>
    <w:rsid w:val="00965F3D"/>
    <w:rsid w:val="00966FDB"/>
    <w:rsid w:val="00971EFA"/>
    <w:rsid w:val="00974CF4"/>
    <w:rsid w:val="00980733"/>
    <w:rsid w:val="0098659F"/>
    <w:rsid w:val="009A214A"/>
    <w:rsid w:val="009B6FB5"/>
    <w:rsid w:val="009C2139"/>
    <w:rsid w:val="009D2B03"/>
    <w:rsid w:val="009D2E73"/>
    <w:rsid w:val="009D3242"/>
    <w:rsid w:val="009D3317"/>
    <w:rsid w:val="009F0810"/>
    <w:rsid w:val="00A0041B"/>
    <w:rsid w:val="00A0361E"/>
    <w:rsid w:val="00A05DA9"/>
    <w:rsid w:val="00A14BCB"/>
    <w:rsid w:val="00A17BE3"/>
    <w:rsid w:val="00A22BE9"/>
    <w:rsid w:val="00A25CDA"/>
    <w:rsid w:val="00A46B62"/>
    <w:rsid w:val="00A47D8E"/>
    <w:rsid w:val="00A93456"/>
    <w:rsid w:val="00A96035"/>
    <w:rsid w:val="00A97B29"/>
    <w:rsid w:val="00AA79B8"/>
    <w:rsid w:val="00AB2F4F"/>
    <w:rsid w:val="00AE15CB"/>
    <w:rsid w:val="00AE2E01"/>
    <w:rsid w:val="00AF1D33"/>
    <w:rsid w:val="00B0268C"/>
    <w:rsid w:val="00B1192C"/>
    <w:rsid w:val="00B11F4C"/>
    <w:rsid w:val="00B141DA"/>
    <w:rsid w:val="00B34074"/>
    <w:rsid w:val="00B349FC"/>
    <w:rsid w:val="00B366CB"/>
    <w:rsid w:val="00B40CBE"/>
    <w:rsid w:val="00B50B90"/>
    <w:rsid w:val="00B73E97"/>
    <w:rsid w:val="00B80930"/>
    <w:rsid w:val="00B82F47"/>
    <w:rsid w:val="00B908A4"/>
    <w:rsid w:val="00B95CA6"/>
    <w:rsid w:val="00BA0469"/>
    <w:rsid w:val="00BA09B6"/>
    <w:rsid w:val="00BA15F0"/>
    <w:rsid w:val="00BA36E2"/>
    <w:rsid w:val="00BB0E7A"/>
    <w:rsid w:val="00BE245A"/>
    <w:rsid w:val="00BE58C0"/>
    <w:rsid w:val="00C00309"/>
    <w:rsid w:val="00C00D86"/>
    <w:rsid w:val="00C04AF6"/>
    <w:rsid w:val="00C06444"/>
    <w:rsid w:val="00C074A1"/>
    <w:rsid w:val="00C1080F"/>
    <w:rsid w:val="00C1115F"/>
    <w:rsid w:val="00C11F90"/>
    <w:rsid w:val="00C27EF1"/>
    <w:rsid w:val="00C312F0"/>
    <w:rsid w:val="00C37D41"/>
    <w:rsid w:val="00C406F3"/>
    <w:rsid w:val="00C4118D"/>
    <w:rsid w:val="00C46D67"/>
    <w:rsid w:val="00C47839"/>
    <w:rsid w:val="00C551BF"/>
    <w:rsid w:val="00C561DA"/>
    <w:rsid w:val="00C5630B"/>
    <w:rsid w:val="00C72E19"/>
    <w:rsid w:val="00C76953"/>
    <w:rsid w:val="00C939B8"/>
    <w:rsid w:val="00CA1CDC"/>
    <w:rsid w:val="00CA7BDA"/>
    <w:rsid w:val="00CB0662"/>
    <w:rsid w:val="00CC0673"/>
    <w:rsid w:val="00CD0EBB"/>
    <w:rsid w:val="00CD6C63"/>
    <w:rsid w:val="00CE38BA"/>
    <w:rsid w:val="00CE4D14"/>
    <w:rsid w:val="00CE6689"/>
    <w:rsid w:val="00CF0F86"/>
    <w:rsid w:val="00CF16B4"/>
    <w:rsid w:val="00D04C81"/>
    <w:rsid w:val="00D055CD"/>
    <w:rsid w:val="00D11878"/>
    <w:rsid w:val="00D148A3"/>
    <w:rsid w:val="00D27B19"/>
    <w:rsid w:val="00D44FDA"/>
    <w:rsid w:val="00D51411"/>
    <w:rsid w:val="00D52E80"/>
    <w:rsid w:val="00D614F7"/>
    <w:rsid w:val="00D906A1"/>
    <w:rsid w:val="00D90D72"/>
    <w:rsid w:val="00D9113D"/>
    <w:rsid w:val="00D955EF"/>
    <w:rsid w:val="00D96ED0"/>
    <w:rsid w:val="00DC7AFC"/>
    <w:rsid w:val="00DD047F"/>
    <w:rsid w:val="00DD1BE9"/>
    <w:rsid w:val="00DD70A2"/>
    <w:rsid w:val="00DE5751"/>
    <w:rsid w:val="00DF1192"/>
    <w:rsid w:val="00E02AB9"/>
    <w:rsid w:val="00E05362"/>
    <w:rsid w:val="00E1113D"/>
    <w:rsid w:val="00E116D3"/>
    <w:rsid w:val="00E36448"/>
    <w:rsid w:val="00E42403"/>
    <w:rsid w:val="00E457B7"/>
    <w:rsid w:val="00E664C4"/>
    <w:rsid w:val="00E75C09"/>
    <w:rsid w:val="00E85AFD"/>
    <w:rsid w:val="00E861AE"/>
    <w:rsid w:val="00E87474"/>
    <w:rsid w:val="00E9009B"/>
    <w:rsid w:val="00E94E6F"/>
    <w:rsid w:val="00EA7149"/>
    <w:rsid w:val="00EA7A62"/>
    <w:rsid w:val="00EB48B8"/>
    <w:rsid w:val="00EB4937"/>
    <w:rsid w:val="00EB70F0"/>
    <w:rsid w:val="00EC69B7"/>
    <w:rsid w:val="00ED52B6"/>
    <w:rsid w:val="00EE102F"/>
    <w:rsid w:val="00EF4D3E"/>
    <w:rsid w:val="00F223E5"/>
    <w:rsid w:val="00F23387"/>
    <w:rsid w:val="00F30E32"/>
    <w:rsid w:val="00F37B4D"/>
    <w:rsid w:val="00F46F2A"/>
    <w:rsid w:val="00F472A0"/>
    <w:rsid w:val="00F609D0"/>
    <w:rsid w:val="00F64CA7"/>
    <w:rsid w:val="00F71577"/>
    <w:rsid w:val="00F729D0"/>
    <w:rsid w:val="00F94E56"/>
    <w:rsid w:val="00F9717D"/>
    <w:rsid w:val="00F97C78"/>
    <w:rsid w:val="00FD0098"/>
    <w:rsid w:val="00FD181E"/>
    <w:rsid w:val="00FE7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619E0"/>
  <w15:docId w15:val="{FB049A22-B679-465F-8971-C6F1F28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491F46"/>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1F46"/>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491F46"/>
    <w:rPr>
      <w:rFonts w:ascii="Arial" w:eastAsia="Times New Roman" w:hAnsi="Arial" w:cs="Times New Roman"/>
      <w:sz w:val="24"/>
      <w:szCs w:val="24"/>
    </w:rPr>
  </w:style>
  <w:style w:type="paragraph" w:styleId="Stopka">
    <w:name w:val="footer"/>
    <w:basedOn w:val="Normalny"/>
    <w:link w:val="StopkaZnak"/>
    <w:uiPriority w:val="99"/>
    <w:unhideWhenUsed/>
    <w:rsid w:val="00491F46"/>
    <w:pPr>
      <w:tabs>
        <w:tab w:val="center" w:pos="4536"/>
        <w:tab w:val="right" w:pos="9072"/>
      </w:tabs>
    </w:pPr>
    <w:rPr>
      <w:rFonts w:cs="Times New Roman"/>
    </w:rPr>
  </w:style>
  <w:style w:type="character" w:customStyle="1" w:styleId="StopkaZnak">
    <w:name w:val="Stopka Znak"/>
    <w:basedOn w:val="Domylnaczcionkaakapitu"/>
    <w:link w:val="Stopka"/>
    <w:uiPriority w:val="99"/>
    <w:rsid w:val="00491F46"/>
    <w:rPr>
      <w:rFonts w:ascii="Arial" w:eastAsia="Times New Roman" w:hAnsi="Arial" w:cs="Times New Roman"/>
      <w:sz w:val="24"/>
      <w:szCs w:val="24"/>
    </w:rPr>
  </w:style>
  <w:style w:type="paragraph" w:styleId="Akapitzlist">
    <w:name w:val="List Paragraph"/>
    <w:aliases w:val="1.Nagłówek,L1,Numerowanie,List Paragraph"/>
    <w:basedOn w:val="Normalny"/>
    <w:link w:val="AkapitzlistZnak"/>
    <w:uiPriority w:val="34"/>
    <w:qFormat/>
    <w:rsid w:val="00491F46"/>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1.Nagłówek Znak,L1 Znak,Numerowanie Znak,List Paragraph Znak"/>
    <w:link w:val="Akapitzlist"/>
    <w:uiPriority w:val="34"/>
    <w:rsid w:val="00491F46"/>
    <w:rPr>
      <w:rFonts w:ascii="Calibri" w:eastAsia="Calibri" w:hAnsi="Calibri" w:cs="Times New Roman"/>
    </w:rPr>
  </w:style>
  <w:style w:type="character" w:styleId="Hipercze">
    <w:name w:val="Hyperlink"/>
    <w:uiPriority w:val="99"/>
    <w:unhideWhenUsed/>
    <w:rsid w:val="00491F46"/>
    <w:rPr>
      <w:color w:val="0000FF"/>
      <w:u w:val="single"/>
    </w:rPr>
  </w:style>
  <w:style w:type="character" w:styleId="Odwoaniedokomentarza">
    <w:name w:val="annotation reference"/>
    <w:basedOn w:val="Domylnaczcionkaakapitu"/>
    <w:uiPriority w:val="99"/>
    <w:semiHidden/>
    <w:unhideWhenUsed/>
    <w:rsid w:val="00D614F7"/>
    <w:rPr>
      <w:sz w:val="16"/>
      <w:szCs w:val="16"/>
    </w:rPr>
  </w:style>
  <w:style w:type="paragraph" w:styleId="Tekstkomentarza">
    <w:name w:val="annotation text"/>
    <w:basedOn w:val="Normalny"/>
    <w:link w:val="TekstkomentarzaZnak"/>
    <w:uiPriority w:val="99"/>
    <w:semiHidden/>
    <w:unhideWhenUsed/>
    <w:rsid w:val="00D614F7"/>
    <w:rPr>
      <w:sz w:val="20"/>
      <w:szCs w:val="20"/>
    </w:rPr>
  </w:style>
  <w:style w:type="character" w:customStyle="1" w:styleId="TekstkomentarzaZnak">
    <w:name w:val="Tekst komentarza Znak"/>
    <w:basedOn w:val="Domylnaczcionkaakapitu"/>
    <w:link w:val="Tekstkomentarza"/>
    <w:uiPriority w:val="99"/>
    <w:semiHidden/>
    <w:rsid w:val="00D614F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614F7"/>
    <w:rPr>
      <w:b/>
      <w:bCs/>
    </w:rPr>
  </w:style>
  <w:style w:type="character" w:customStyle="1" w:styleId="TematkomentarzaZnak">
    <w:name w:val="Temat komentarza Znak"/>
    <w:basedOn w:val="TekstkomentarzaZnak"/>
    <w:link w:val="Tematkomentarza"/>
    <w:uiPriority w:val="99"/>
    <w:semiHidden/>
    <w:rsid w:val="00D614F7"/>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D614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14F7"/>
    <w:rPr>
      <w:rFonts w:ascii="Segoe UI" w:eastAsia="Times New Roman" w:hAnsi="Segoe UI" w:cs="Segoe UI"/>
      <w:sz w:val="18"/>
      <w:szCs w:val="18"/>
      <w:lang w:eastAsia="pl-PL"/>
    </w:rPr>
  </w:style>
  <w:style w:type="character" w:styleId="Numerstrony">
    <w:name w:val="page number"/>
    <w:basedOn w:val="Domylnaczcionkaakapitu"/>
    <w:rsid w:val="00D11878"/>
  </w:style>
  <w:style w:type="paragraph" w:customStyle="1" w:styleId="Standard">
    <w:name w:val="Standard"/>
    <w:rsid w:val="00FD0098"/>
    <w:pPr>
      <w:autoSpaceDE w:val="0"/>
      <w:autoSpaceDN w:val="0"/>
      <w:adjustRightInd w:val="0"/>
      <w:spacing w:after="0" w:line="240" w:lineRule="auto"/>
    </w:pPr>
    <w:rPr>
      <w:rFonts w:ascii="Times New Roman" w:eastAsia="Times New Roman" w:hAnsi="Times New Roman"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54685-5356-4D73-A896-EEBA7C56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15</Pages>
  <Words>6819</Words>
  <Characters>40915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celmer</dc:creator>
  <cp:lastModifiedBy>Struzinski Michal</cp:lastModifiedBy>
  <cp:revision>29</cp:revision>
  <cp:lastPrinted>2018-08-29T07:09:00Z</cp:lastPrinted>
  <dcterms:created xsi:type="dcterms:W3CDTF">2018-12-23T19:01:00Z</dcterms:created>
  <dcterms:modified xsi:type="dcterms:W3CDTF">2019-04-18T12:02:00Z</dcterms:modified>
</cp:coreProperties>
</file>